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0F9E9" w14:textId="77777777" w:rsidR="00DB26A6" w:rsidRPr="00155D50" w:rsidRDefault="00CB331C" w:rsidP="001A285F">
      <w:pPr>
        <w:pStyle w:val="Title"/>
        <w:rPr>
          <w:rFonts w:eastAsia="Times New Roman"/>
          <w:color w:val="365F91" w:themeColor="accent1" w:themeShade="BF"/>
          <w:sz w:val="48"/>
          <w:lang w:val="en-US" w:eastAsia="en-AU"/>
        </w:rPr>
      </w:pPr>
      <w:r w:rsidRPr="00155D50">
        <w:rPr>
          <w:rFonts w:eastAsia="Times New Roman"/>
          <w:noProof/>
          <w:color w:val="365F91" w:themeColor="accent1" w:themeShade="BF"/>
          <w:sz w:val="48"/>
          <w:lang w:eastAsia="en-AU"/>
        </w:rPr>
        <w:drawing>
          <wp:anchor distT="0" distB="0" distL="114300" distR="114300" simplePos="0" relativeHeight="251658240" behindDoc="0" locked="0" layoutInCell="1" allowOverlap="1" wp14:anchorId="0A14B61F" wp14:editId="579B7AEF">
            <wp:simplePos x="0" y="0"/>
            <wp:positionH relativeFrom="margin">
              <wp:posOffset>-47625</wp:posOffset>
            </wp:positionH>
            <wp:positionV relativeFrom="margin">
              <wp:posOffset>-381000</wp:posOffset>
            </wp:positionV>
            <wp:extent cx="2181225" cy="1209675"/>
            <wp:effectExtent l="19050" t="0" r="9525" b="0"/>
            <wp:wrapSquare wrapText="bothSides"/>
            <wp:docPr id="8" name="Picture 3" descr="logo w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cp.png"/>
                    <pic:cNvPicPr/>
                  </pic:nvPicPr>
                  <pic:blipFill>
                    <a:blip r:embed="rId7" cstate="print"/>
                    <a:stretch>
                      <a:fillRect/>
                    </a:stretch>
                  </pic:blipFill>
                  <pic:spPr>
                    <a:xfrm>
                      <a:off x="0" y="0"/>
                      <a:ext cx="2181225" cy="1209675"/>
                    </a:xfrm>
                    <a:prstGeom prst="rect">
                      <a:avLst/>
                    </a:prstGeom>
                  </pic:spPr>
                </pic:pic>
              </a:graphicData>
            </a:graphic>
          </wp:anchor>
        </w:drawing>
      </w:r>
      <w:r w:rsidR="00DB26A6" w:rsidRPr="00155D50">
        <w:rPr>
          <w:rFonts w:eastAsia="Times New Roman"/>
          <w:color w:val="365F91" w:themeColor="accent1" w:themeShade="BF"/>
          <w:sz w:val="48"/>
          <w:lang w:val="en-US" w:eastAsia="en-AU"/>
        </w:rPr>
        <w:t xml:space="preserve">Child Safety Policy- </w:t>
      </w:r>
      <w:r w:rsidRPr="00155D50">
        <w:rPr>
          <w:rFonts w:eastAsia="Times New Roman"/>
          <w:color w:val="365F91" w:themeColor="accent1" w:themeShade="BF"/>
          <w:sz w:val="48"/>
          <w:lang w:val="en-US" w:eastAsia="en-AU"/>
        </w:rPr>
        <w:t xml:space="preserve">                      </w:t>
      </w:r>
      <w:r w:rsidR="00DB26A6" w:rsidRPr="00155D50">
        <w:rPr>
          <w:rFonts w:eastAsia="Times New Roman"/>
          <w:color w:val="365F91" w:themeColor="accent1" w:themeShade="BF"/>
          <w:sz w:val="48"/>
          <w:lang w:val="en-US" w:eastAsia="en-AU"/>
        </w:rPr>
        <w:t>Wodonga Catholic Parish</w:t>
      </w:r>
    </w:p>
    <w:p w14:paraId="51B04014" w14:textId="77777777" w:rsidR="00925877" w:rsidRPr="00155D50" w:rsidRDefault="00925877" w:rsidP="00CB331C">
      <w:pPr>
        <w:spacing w:after="300" w:line="330" w:lineRule="atLeast"/>
        <w:rPr>
          <w:rFonts w:ascii="Century Gothic" w:eastAsia="Times New Roman" w:hAnsi="Century Gothic" w:cs="Arial"/>
          <w:color w:val="222222"/>
          <w:szCs w:val="24"/>
          <w:lang w:val="en-US" w:eastAsia="en-AU"/>
        </w:rPr>
      </w:pPr>
    </w:p>
    <w:p w14:paraId="71971056" w14:textId="63818317" w:rsidR="00DB26A6" w:rsidRPr="000F78BC" w:rsidRDefault="00DB26A6" w:rsidP="00CB331C">
      <w:pPr>
        <w:spacing w:after="300" w:line="330" w:lineRule="atLeast"/>
        <w:rPr>
          <w:rFonts w:ascii="Century Gothic" w:eastAsia="Times New Roman" w:hAnsi="Century Gothic" w:cs="Arial"/>
          <w:color w:val="222222"/>
          <w:sz w:val="24"/>
          <w:szCs w:val="24"/>
          <w:u w:val="single"/>
          <w:lang w:val="en-US" w:eastAsia="en-AU"/>
        </w:rPr>
      </w:pPr>
      <w:r w:rsidRPr="000F78BC">
        <w:rPr>
          <w:rFonts w:ascii="Century Gothic" w:eastAsia="Times New Roman" w:hAnsi="Century Gothic" w:cs="Arial"/>
          <w:color w:val="222222"/>
          <w:sz w:val="24"/>
          <w:szCs w:val="24"/>
          <w:lang w:val="en-US" w:eastAsia="en-AU"/>
        </w:rPr>
        <w:t>This Child Safe Policy has been endorsed by the Parish Pastora</w:t>
      </w:r>
      <w:r w:rsidR="00CB331C" w:rsidRPr="000F78BC">
        <w:rPr>
          <w:rFonts w:ascii="Century Gothic" w:eastAsia="Times New Roman" w:hAnsi="Century Gothic" w:cs="Arial"/>
          <w:color w:val="222222"/>
          <w:sz w:val="24"/>
          <w:szCs w:val="24"/>
          <w:lang w:val="en-US" w:eastAsia="en-AU"/>
        </w:rPr>
        <w:t xml:space="preserve">l </w:t>
      </w:r>
      <w:r w:rsidRPr="000F78BC">
        <w:rPr>
          <w:rFonts w:ascii="Century Gothic" w:eastAsia="Times New Roman" w:hAnsi="Century Gothic" w:cs="Arial"/>
          <w:color w:val="222222"/>
          <w:sz w:val="24"/>
          <w:szCs w:val="24"/>
          <w:lang w:val="en-US" w:eastAsia="en-AU"/>
        </w:rPr>
        <w:t xml:space="preserve">Council and was approved by </w:t>
      </w:r>
      <w:r w:rsidR="000F78BC" w:rsidRPr="000F78BC">
        <w:rPr>
          <w:rFonts w:ascii="Century Gothic" w:hAnsi="Century Gothic"/>
          <w:sz w:val="24"/>
          <w:szCs w:val="24"/>
          <w:lang w:val="en-US"/>
        </w:rPr>
        <w:t>Pantaleon</w:t>
      </w:r>
      <w:r w:rsidR="000F78BC" w:rsidRPr="000F78BC">
        <w:rPr>
          <w:sz w:val="24"/>
          <w:szCs w:val="24"/>
          <w:lang w:val="en-US"/>
        </w:rPr>
        <w:t xml:space="preserve"> </w:t>
      </w:r>
      <w:r w:rsidR="000F78BC" w:rsidRPr="000F78BC">
        <w:rPr>
          <w:rFonts w:ascii="Century Gothic" w:eastAsia="Times New Roman" w:hAnsi="Century Gothic" w:cs="Arial"/>
          <w:color w:val="222222"/>
          <w:sz w:val="24"/>
          <w:szCs w:val="24"/>
          <w:lang w:val="en-US" w:eastAsia="en-AU"/>
        </w:rPr>
        <w:t xml:space="preserve">Amaya </w:t>
      </w:r>
      <w:r w:rsidRPr="000F78BC">
        <w:rPr>
          <w:rFonts w:ascii="Century Gothic" w:eastAsia="Times New Roman" w:hAnsi="Century Gothic" w:cs="Arial"/>
          <w:color w:val="222222"/>
          <w:sz w:val="24"/>
          <w:szCs w:val="24"/>
          <w:lang w:val="en-US" w:eastAsia="en-AU"/>
        </w:rPr>
        <w:t>on</w:t>
      </w:r>
      <w:r w:rsidR="001A285F" w:rsidRPr="000F78BC">
        <w:rPr>
          <w:rFonts w:ascii="Century Gothic" w:eastAsia="Times New Roman" w:hAnsi="Century Gothic" w:cs="Arial"/>
          <w:color w:val="222222"/>
          <w:sz w:val="24"/>
          <w:szCs w:val="24"/>
          <w:lang w:val="en-US" w:eastAsia="en-AU"/>
        </w:rPr>
        <w:t xml:space="preserve"> </w:t>
      </w:r>
      <w:bookmarkStart w:id="0" w:name="_Toc437272316"/>
      <w:bookmarkEnd w:id="0"/>
      <w:r w:rsidR="000F78BC">
        <w:rPr>
          <w:rFonts w:ascii="Century Gothic" w:eastAsia="Times New Roman" w:hAnsi="Century Gothic" w:cs="Arial"/>
          <w:color w:val="222222"/>
          <w:sz w:val="24"/>
          <w:szCs w:val="24"/>
          <w:lang w:val="en-US" w:eastAsia="en-AU"/>
        </w:rPr>
        <w:t xml:space="preserve">  </w:t>
      </w:r>
      <w:r w:rsidR="00372974" w:rsidRPr="00372974">
        <w:rPr>
          <w:rFonts w:ascii="Century Gothic" w:eastAsia="Times New Roman" w:hAnsi="Century Gothic" w:cs="Arial"/>
          <w:b/>
          <w:bCs/>
          <w:color w:val="222222"/>
          <w:sz w:val="24"/>
          <w:szCs w:val="24"/>
          <w:u w:val="single"/>
          <w:lang w:val="en-US" w:eastAsia="en-AU"/>
        </w:rPr>
        <w:t>05/11/2019</w:t>
      </w:r>
    </w:p>
    <w:p w14:paraId="6EF6CCF0" w14:textId="0A61C2F1" w:rsidR="00DB26A6" w:rsidRPr="00635D8B" w:rsidRDefault="00DB26A6" w:rsidP="00DB26A6">
      <w:pPr>
        <w:spacing w:after="300" w:line="330" w:lineRule="atLeast"/>
        <w:rPr>
          <w:rFonts w:ascii="Century Gothic" w:eastAsia="Times New Roman" w:hAnsi="Century Gothic" w:cs="Arial"/>
          <w:color w:val="365F91" w:themeColor="accent1" w:themeShade="BF"/>
          <w:sz w:val="32"/>
          <w:szCs w:val="24"/>
          <w:u w:val="single"/>
          <w:lang w:val="en-US" w:eastAsia="en-AU"/>
        </w:rPr>
      </w:pPr>
      <w:r w:rsidRPr="00155D50">
        <w:rPr>
          <w:rFonts w:ascii="Century Gothic" w:eastAsia="Times New Roman" w:hAnsi="Century Gothic" w:cs="Arial"/>
          <w:bCs/>
          <w:color w:val="365F91" w:themeColor="accent1" w:themeShade="BF"/>
          <w:sz w:val="32"/>
          <w:szCs w:val="24"/>
          <w:u w:val="single"/>
          <w:lang w:val="en-US" w:eastAsia="en-AU"/>
        </w:rPr>
        <w:t>Our commitment to child safety</w:t>
      </w:r>
      <w:r w:rsidR="00635D8B">
        <w:rPr>
          <w:rFonts w:ascii="Century Gothic" w:eastAsia="Times New Roman" w:hAnsi="Century Gothic" w:cs="Arial"/>
          <w:color w:val="365F91" w:themeColor="accent1" w:themeShade="BF"/>
          <w:sz w:val="32"/>
          <w:szCs w:val="24"/>
          <w:u w:val="single"/>
          <w:lang w:val="en-US" w:eastAsia="en-AU"/>
        </w:rPr>
        <w:t xml:space="preserve">                                                                               </w:t>
      </w:r>
      <w:r w:rsidRPr="00155D50">
        <w:rPr>
          <w:rFonts w:ascii="Century Gothic" w:eastAsia="Times New Roman" w:hAnsi="Century Gothic" w:cs="Arial"/>
          <w:color w:val="222222"/>
          <w:sz w:val="24"/>
          <w:szCs w:val="24"/>
          <w:lang w:val="en-US" w:eastAsia="en-AU"/>
        </w:rPr>
        <w:t xml:space="preserve">Our Parish is committed to child safety. All children who come to </w:t>
      </w:r>
      <w:r w:rsidR="009633CC" w:rsidRPr="00155D50">
        <w:rPr>
          <w:rFonts w:ascii="Century Gothic" w:eastAsia="Times New Roman" w:hAnsi="Century Gothic" w:cs="Arial"/>
          <w:color w:val="222222"/>
          <w:sz w:val="24"/>
          <w:szCs w:val="24"/>
          <w:lang w:val="en-US" w:eastAsia="en-AU"/>
        </w:rPr>
        <w:t xml:space="preserve">Wodonga Catholic </w:t>
      </w:r>
      <w:r w:rsidRPr="00155D50">
        <w:rPr>
          <w:rFonts w:ascii="Century Gothic" w:eastAsia="Times New Roman" w:hAnsi="Century Gothic" w:cs="Arial"/>
          <w:color w:val="222222"/>
          <w:sz w:val="24"/>
          <w:szCs w:val="24"/>
          <w:lang w:val="en-US" w:eastAsia="en-AU"/>
        </w:rPr>
        <w:t xml:space="preserve">Parish have a right to feel and be safe. The welfare of the children in our care will always be our first priority and we have a zero tolerance to child abuse. We aim to create a child safe and child friendly environment where children feel safe and </w:t>
      </w:r>
      <w:bookmarkStart w:id="1" w:name="_Toc437272317"/>
      <w:bookmarkEnd w:id="1"/>
      <w:r w:rsidR="001533BE" w:rsidRPr="00155D50">
        <w:rPr>
          <w:rFonts w:ascii="Century Gothic" w:eastAsia="Times New Roman" w:hAnsi="Century Gothic" w:cs="Arial"/>
          <w:color w:val="222222"/>
          <w:sz w:val="24"/>
          <w:szCs w:val="24"/>
          <w:lang w:val="en-US" w:eastAsia="en-AU"/>
        </w:rPr>
        <w:t>feel part of our parish community.</w:t>
      </w:r>
    </w:p>
    <w:p w14:paraId="476DA675" w14:textId="2A3E399A" w:rsidR="00CB331C" w:rsidRPr="00635D8B" w:rsidRDefault="00DB26A6" w:rsidP="00DB26A6">
      <w:pPr>
        <w:spacing w:after="300" w:line="330" w:lineRule="atLeast"/>
        <w:rPr>
          <w:rFonts w:ascii="Century Gothic" w:eastAsia="Times New Roman" w:hAnsi="Century Gothic" w:cs="Arial"/>
          <w:color w:val="365F91" w:themeColor="accent1" w:themeShade="BF"/>
          <w:sz w:val="32"/>
          <w:szCs w:val="24"/>
          <w:u w:val="single"/>
          <w:lang w:val="en-US" w:eastAsia="en-AU"/>
        </w:rPr>
      </w:pPr>
      <w:r w:rsidRPr="00155D50">
        <w:rPr>
          <w:rFonts w:ascii="Century Gothic" w:eastAsia="Times New Roman" w:hAnsi="Century Gothic" w:cs="Arial"/>
          <w:bCs/>
          <w:color w:val="365F91" w:themeColor="accent1" w:themeShade="BF"/>
          <w:sz w:val="32"/>
          <w:szCs w:val="24"/>
          <w:u w:val="single"/>
          <w:lang w:val="en-US" w:eastAsia="en-AU"/>
        </w:rPr>
        <w:t>Children’s rights to safety and participation</w:t>
      </w:r>
      <w:r w:rsidR="00635D8B">
        <w:rPr>
          <w:rFonts w:ascii="Century Gothic" w:eastAsia="Times New Roman" w:hAnsi="Century Gothic" w:cs="Arial"/>
          <w:color w:val="365F91" w:themeColor="accent1" w:themeShade="BF"/>
          <w:sz w:val="32"/>
          <w:szCs w:val="24"/>
          <w:u w:val="single"/>
          <w:lang w:val="en-US" w:eastAsia="en-AU"/>
        </w:rPr>
        <w:t xml:space="preserve">                                                   </w:t>
      </w:r>
      <w:r w:rsidR="009633CC" w:rsidRPr="00BF39DD">
        <w:rPr>
          <w:rFonts w:ascii="Century Gothic" w:eastAsia="Times New Roman" w:hAnsi="Century Gothic" w:cs="Arial"/>
          <w:color w:val="222222"/>
          <w:sz w:val="24"/>
          <w:szCs w:val="24"/>
          <w:lang w:val="en-US" w:eastAsia="en-AU"/>
        </w:rPr>
        <w:t>Wodonga Catholic Parish</w:t>
      </w:r>
      <w:r w:rsidR="009633CC" w:rsidRPr="00155D50">
        <w:rPr>
          <w:rFonts w:ascii="Century Gothic" w:eastAsia="Times New Roman" w:hAnsi="Century Gothic" w:cs="Arial"/>
          <w:color w:val="222222"/>
          <w:sz w:val="24"/>
          <w:szCs w:val="24"/>
          <w:lang w:val="en-US" w:eastAsia="en-AU"/>
        </w:rPr>
        <w:t xml:space="preserve"> </w:t>
      </w:r>
      <w:r w:rsidRPr="00155D50">
        <w:rPr>
          <w:rFonts w:ascii="Century Gothic" w:eastAsia="Times New Roman" w:hAnsi="Century Gothic" w:cs="Arial"/>
          <w:color w:val="222222"/>
          <w:sz w:val="24"/>
          <w:szCs w:val="24"/>
          <w:lang w:val="en-US" w:eastAsia="en-AU"/>
        </w:rPr>
        <w:t>staff and volunteers encourage children to express their views. We listen to their suggestions, especially on matters that directly affect them. We activ</w:t>
      </w:r>
      <w:r w:rsidR="009633CC" w:rsidRPr="00155D50">
        <w:rPr>
          <w:rFonts w:ascii="Century Gothic" w:eastAsia="Times New Roman" w:hAnsi="Century Gothic" w:cs="Arial"/>
          <w:color w:val="222222"/>
          <w:sz w:val="24"/>
          <w:szCs w:val="24"/>
          <w:lang w:val="en-US" w:eastAsia="en-AU"/>
        </w:rPr>
        <w:t>ely encourage all children</w:t>
      </w:r>
      <w:r w:rsidR="000F5ADA">
        <w:rPr>
          <w:rFonts w:ascii="Century Gothic" w:eastAsia="Times New Roman" w:hAnsi="Century Gothic" w:cs="Arial"/>
          <w:color w:val="222222"/>
          <w:sz w:val="24"/>
          <w:szCs w:val="24"/>
          <w:lang w:val="en-US" w:eastAsia="en-AU"/>
        </w:rPr>
        <w:t>,</w:t>
      </w:r>
      <w:r w:rsidR="009633CC" w:rsidRPr="00155D50">
        <w:rPr>
          <w:rFonts w:ascii="Century Gothic" w:eastAsia="Times New Roman" w:hAnsi="Century Gothic" w:cs="Arial"/>
          <w:color w:val="222222"/>
          <w:sz w:val="24"/>
          <w:szCs w:val="24"/>
          <w:lang w:val="en-US" w:eastAsia="en-AU"/>
        </w:rPr>
        <w:t xml:space="preserve"> who </w:t>
      </w:r>
      <w:r w:rsidRPr="00155D50">
        <w:rPr>
          <w:rFonts w:ascii="Century Gothic" w:eastAsia="Times New Roman" w:hAnsi="Century Gothic" w:cs="Arial"/>
          <w:color w:val="222222"/>
          <w:sz w:val="24"/>
          <w:szCs w:val="24"/>
          <w:lang w:val="en-US" w:eastAsia="en-AU"/>
        </w:rPr>
        <w:t>u</w:t>
      </w:r>
      <w:r w:rsidR="009633CC" w:rsidRPr="00155D50">
        <w:rPr>
          <w:rFonts w:ascii="Century Gothic" w:eastAsia="Times New Roman" w:hAnsi="Century Gothic" w:cs="Arial"/>
          <w:color w:val="222222"/>
          <w:sz w:val="24"/>
          <w:szCs w:val="24"/>
          <w:lang w:val="en-US" w:eastAsia="en-AU"/>
        </w:rPr>
        <w:t>s</w:t>
      </w:r>
      <w:r w:rsidRPr="00155D50">
        <w:rPr>
          <w:rFonts w:ascii="Century Gothic" w:eastAsia="Times New Roman" w:hAnsi="Century Gothic" w:cs="Arial"/>
          <w:color w:val="222222"/>
          <w:sz w:val="24"/>
          <w:szCs w:val="24"/>
          <w:lang w:val="en-US" w:eastAsia="en-AU"/>
        </w:rPr>
        <w:t>e our services</w:t>
      </w:r>
      <w:r w:rsidR="000F5ADA">
        <w:rPr>
          <w:rFonts w:ascii="Century Gothic" w:eastAsia="Times New Roman" w:hAnsi="Century Gothic" w:cs="Arial"/>
          <w:color w:val="222222"/>
          <w:sz w:val="24"/>
          <w:szCs w:val="24"/>
          <w:lang w:val="en-US" w:eastAsia="en-AU"/>
        </w:rPr>
        <w:t>,</w:t>
      </w:r>
      <w:r w:rsidRPr="00155D50">
        <w:rPr>
          <w:rFonts w:ascii="Century Gothic" w:eastAsia="Times New Roman" w:hAnsi="Century Gothic" w:cs="Arial"/>
          <w:color w:val="222222"/>
          <w:sz w:val="24"/>
          <w:szCs w:val="24"/>
          <w:lang w:val="en-US" w:eastAsia="en-AU"/>
        </w:rPr>
        <w:t xml:space="preserve"> to </w:t>
      </w:r>
      <w:r w:rsidRPr="00155D50">
        <w:rPr>
          <w:rFonts w:ascii="Century Gothic" w:eastAsia="Times New Roman" w:hAnsi="Century Gothic" w:cs="Arial"/>
          <w:b/>
          <w:color w:val="222222"/>
          <w:sz w:val="24"/>
          <w:szCs w:val="24"/>
          <w:lang w:val="en-US" w:eastAsia="en-AU"/>
        </w:rPr>
        <w:t>‘have a say’</w:t>
      </w:r>
      <w:r w:rsidRPr="00155D50">
        <w:rPr>
          <w:rFonts w:ascii="Century Gothic" w:eastAsia="Times New Roman" w:hAnsi="Century Gothic" w:cs="Arial"/>
          <w:color w:val="222222"/>
          <w:sz w:val="24"/>
          <w:szCs w:val="24"/>
          <w:lang w:val="en-US" w:eastAsia="en-AU"/>
        </w:rPr>
        <w:t xml:space="preserve"> about things that are important to them. We</w:t>
      </w:r>
      <w:r w:rsidR="00646648" w:rsidRPr="00155D50">
        <w:rPr>
          <w:rFonts w:ascii="Century Gothic" w:eastAsia="Times New Roman" w:hAnsi="Century Gothic" w:cs="Arial"/>
          <w:color w:val="222222"/>
          <w:sz w:val="24"/>
          <w:szCs w:val="24"/>
          <w:lang w:val="en-US" w:eastAsia="en-AU"/>
        </w:rPr>
        <w:t xml:space="preserve"> encourage parents to</w:t>
      </w:r>
      <w:r w:rsidRPr="00155D50">
        <w:rPr>
          <w:rFonts w:ascii="Century Gothic" w:eastAsia="Times New Roman" w:hAnsi="Century Gothic" w:cs="Arial"/>
          <w:color w:val="222222"/>
          <w:sz w:val="24"/>
          <w:szCs w:val="24"/>
          <w:lang w:val="en-US" w:eastAsia="en-AU"/>
        </w:rPr>
        <w:t xml:space="preserve"> teach children</w:t>
      </w:r>
      <w:r w:rsidRPr="00155D50">
        <w:rPr>
          <w:rFonts w:ascii="Century Gothic" w:eastAsia="Times New Roman" w:hAnsi="Century Gothic" w:cs="Arial"/>
          <w:b/>
          <w:color w:val="222222"/>
          <w:sz w:val="24"/>
          <w:szCs w:val="24"/>
          <w:lang w:val="en-US" w:eastAsia="en-AU"/>
        </w:rPr>
        <w:t xml:space="preserve"> </w:t>
      </w:r>
      <w:r w:rsidRPr="00155D50">
        <w:rPr>
          <w:rFonts w:ascii="Century Gothic" w:eastAsia="Times New Roman" w:hAnsi="Century Gothic" w:cs="Arial"/>
          <w:color w:val="222222"/>
          <w:sz w:val="24"/>
          <w:szCs w:val="24"/>
          <w:lang w:val="en-US" w:eastAsia="en-AU"/>
        </w:rPr>
        <w:t xml:space="preserve">what they can do if they feel unsafe. </w:t>
      </w:r>
      <w:r w:rsidR="00646648" w:rsidRPr="00155D50">
        <w:rPr>
          <w:rFonts w:ascii="Century Gothic" w:eastAsia="Times New Roman" w:hAnsi="Century Gothic" w:cs="Arial"/>
          <w:color w:val="222222"/>
          <w:sz w:val="24"/>
          <w:szCs w:val="24"/>
          <w:lang w:val="en-US" w:eastAsia="en-AU"/>
        </w:rPr>
        <w:t xml:space="preserve"> </w:t>
      </w:r>
      <w:r w:rsidRPr="00155D50">
        <w:rPr>
          <w:rFonts w:ascii="Century Gothic" w:eastAsia="Times New Roman" w:hAnsi="Century Gothic" w:cs="Arial"/>
          <w:color w:val="222222"/>
          <w:sz w:val="24"/>
          <w:szCs w:val="24"/>
          <w:lang w:val="en-US" w:eastAsia="en-AU"/>
        </w:rPr>
        <w:t>We listen to and act on concerns children, or their parents, raise with us.</w:t>
      </w:r>
    </w:p>
    <w:p w14:paraId="5497C326" w14:textId="77777777" w:rsidR="00DB26A6" w:rsidRPr="00155D50" w:rsidRDefault="00DB26A6" w:rsidP="00DB26A6">
      <w:pPr>
        <w:spacing w:after="300" w:line="330" w:lineRule="atLeast"/>
        <w:rPr>
          <w:rFonts w:ascii="Century Gothic" w:eastAsia="Times New Roman" w:hAnsi="Century Gothic" w:cs="Arial"/>
          <w:color w:val="222222"/>
          <w:sz w:val="24"/>
          <w:szCs w:val="24"/>
          <w:lang w:val="en-US" w:eastAsia="en-AU"/>
        </w:rPr>
      </w:pPr>
      <w:r w:rsidRPr="00155D50">
        <w:rPr>
          <w:rFonts w:ascii="Century Gothic" w:eastAsia="Times New Roman" w:hAnsi="Century Gothic" w:cs="Arial"/>
          <w:color w:val="222222"/>
          <w:sz w:val="24"/>
          <w:szCs w:val="24"/>
          <w:lang w:val="en-US" w:eastAsia="en-AU"/>
        </w:rPr>
        <w:t xml:space="preserve">We value diversity and </w:t>
      </w:r>
      <w:r w:rsidR="001533BE" w:rsidRPr="00155D50">
        <w:rPr>
          <w:rFonts w:ascii="Century Gothic" w:eastAsia="Times New Roman" w:hAnsi="Century Gothic" w:cs="Arial"/>
          <w:color w:val="222222"/>
          <w:sz w:val="24"/>
          <w:szCs w:val="24"/>
          <w:lang w:val="en-US" w:eastAsia="en-AU"/>
        </w:rPr>
        <w:t>inclusiveness</w:t>
      </w:r>
      <w:r w:rsidRPr="00155D50">
        <w:rPr>
          <w:rFonts w:ascii="Century Gothic" w:eastAsia="Times New Roman" w:hAnsi="Century Gothic" w:cs="Arial"/>
          <w:color w:val="222222"/>
          <w:sz w:val="24"/>
          <w:szCs w:val="24"/>
          <w:lang w:val="en-US" w:eastAsia="en-AU"/>
        </w:rPr>
        <w:t xml:space="preserve"> in our Parish. To achieve </w:t>
      </w:r>
      <w:proofErr w:type="gramStart"/>
      <w:r w:rsidRPr="00155D50">
        <w:rPr>
          <w:rFonts w:ascii="Century Gothic" w:eastAsia="Times New Roman" w:hAnsi="Century Gothic" w:cs="Arial"/>
          <w:color w:val="222222"/>
          <w:sz w:val="24"/>
          <w:szCs w:val="24"/>
          <w:lang w:val="en-US" w:eastAsia="en-AU"/>
        </w:rPr>
        <w:t>this</w:t>
      </w:r>
      <w:proofErr w:type="gramEnd"/>
      <w:r w:rsidRPr="00155D50">
        <w:rPr>
          <w:rFonts w:ascii="Century Gothic" w:eastAsia="Times New Roman" w:hAnsi="Century Gothic" w:cs="Arial"/>
          <w:color w:val="222222"/>
          <w:sz w:val="24"/>
          <w:szCs w:val="24"/>
          <w:lang w:val="en-US" w:eastAsia="en-AU"/>
        </w:rPr>
        <w:t xml:space="preserve"> we</w:t>
      </w:r>
      <w:r w:rsidR="0002339B" w:rsidRPr="00155D50">
        <w:rPr>
          <w:rFonts w:ascii="Century Gothic" w:eastAsia="Times New Roman" w:hAnsi="Century Gothic" w:cs="Arial"/>
          <w:color w:val="222222"/>
          <w:sz w:val="24"/>
          <w:szCs w:val="24"/>
          <w:lang w:val="en-US" w:eastAsia="en-AU"/>
        </w:rPr>
        <w:t xml:space="preserve"> welcome all and promote</w:t>
      </w:r>
      <w:r w:rsidRPr="00155D50">
        <w:rPr>
          <w:rFonts w:ascii="Century Gothic" w:eastAsia="Times New Roman" w:hAnsi="Century Gothic" w:cs="Arial"/>
          <w:color w:val="222222"/>
          <w:sz w:val="24"/>
          <w:szCs w:val="24"/>
          <w:lang w:val="en-US" w:eastAsia="en-AU"/>
        </w:rPr>
        <w:t>:</w:t>
      </w:r>
    </w:p>
    <w:p w14:paraId="5D26712E" w14:textId="77777777" w:rsidR="00DB26A6" w:rsidRPr="00155D50" w:rsidRDefault="0002339B" w:rsidP="00DB26A6">
      <w:pPr>
        <w:pStyle w:val="ListParagraph"/>
        <w:numPr>
          <w:ilvl w:val="0"/>
          <w:numId w:val="3"/>
        </w:numPr>
        <w:spacing w:after="0" w:line="330" w:lineRule="atLeast"/>
        <w:rPr>
          <w:rFonts w:ascii="Century Gothic" w:eastAsia="Times New Roman" w:hAnsi="Century Gothic" w:cs="Arial"/>
          <w:b/>
          <w:color w:val="222222"/>
          <w:sz w:val="24"/>
          <w:szCs w:val="24"/>
          <w:lang w:val="en-US" w:eastAsia="en-AU"/>
        </w:rPr>
      </w:pPr>
      <w:r w:rsidRPr="00155D50">
        <w:rPr>
          <w:rFonts w:ascii="Century Gothic" w:eastAsia="Times New Roman" w:hAnsi="Century Gothic" w:cs="Arial"/>
          <w:b/>
          <w:color w:val="222222"/>
          <w:sz w:val="24"/>
          <w:szCs w:val="24"/>
          <w:lang w:val="en-US" w:eastAsia="en-AU"/>
        </w:rPr>
        <w:t>T</w:t>
      </w:r>
      <w:r w:rsidR="00DB26A6" w:rsidRPr="00155D50">
        <w:rPr>
          <w:rFonts w:ascii="Century Gothic" w:eastAsia="Times New Roman" w:hAnsi="Century Gothic" w:cs="Arial"/>
          <w:b/>
          <w:color w:val="222222"/>
          <w:sz w:val="24"/>
          <w:szCs w:val="24"/>
          <w:lang w:val="en-US" w:eastAsia="en-AU"/>
        </w:rPr>
        <w:t>he cultural safety, participation and empowerment of Aboriginal children and their families</w:t>
      </w:r>
    </w:p>
    <w:p w14:paraId="26D0CC87" w14:textId="77777777" w:rsidR="00DB26A6" w:rsidRPr="00155D50" w:rsidRDefault="0002339B" w:rsidP="00DB26A6">
      <w:pPr>
        <w:pStyle w:val="ListParagraph"/>
        <w:numPr>
          <w:ilvl w:val="0"/>
          <w:numId w:val="2"/>
        </w:numPr>
        <w:spacing w:after="0" w:line="330" w:lineRule="atLeast"/>
        <w:rPr>
          <w:rFonts w:ascii="Century Gothic" w:eastAsia="Times New Roman" w:hAnsi="Century Gothic" w:cs="Arial"/>
          <w:b/>
          <w:color w:val="222222"/>
          <w:sz w:val="24"/>
          <w:szCs w:val="24"/>
          <w:lang w:val="en-US" w:eastAsia="en-AU"/>
        </w:rPr>
      </w:pPr>
      <w:r w:rsidRPr="00155D50">
        <w:rPr>
          <w:rFonts w:ascii="Century Gothic" w:eastAsia="Times New Roman" w:hAnsi="Century Gothic" w:cs="Arial"/>
          <w:b/>
          <w:color w:val="222222"/>
          <w:sz w:val="24"/>
          <w:szCs w:val="24"/>
          <w:lang w:val="en-US" w:eastAsia="en-AU"/>
        </w:rPr>
        <w:t xml:space="preserve">The </w:t>
      </w:r>
      <w:r w:rsidR="00DB26A6" w:rsidRPr="00155D50">
        <w:rPr>
          <w:rFonts w:ascii="Century Gothic" w:eastAsia="Times New Roman" w:hAnsi="Century Gothic" w:cs="Arial"/>
          <w:b/>
          <w:color w:val="222222"/>
          <w:sz w:val="24"/>
          <w:szCs w:val="24"/>
          <w:lang w:val="en-US" w:eastAsia="en-AU"/>
        </w:rPr>
        <w:t>cultural safety, participation and empowerment of children from culturally and/or linguistically diverse</w:t>
      </w:r>
      <w:r w:rsidR="00A86582" w:rsidRPr="00155D50">
        <w:rPr>
          <w:rFonts w:ascii="Century Gothic" w:eastAsia="Times New Roman" w:hAnsi="Century Gothic" w:cs="Arial"/>
          <w:b/>
          <w:color w:val="222222"/>
          <w:sz w:val="24"/>
          <w:szCs w:val="24"/>
          <w:lang w:val="en-US" w:eastAsia="en-AU"/>
        </w:rPr>
        <w:t xml:space="preserve"> </w:t>
      </w:r>
      <w:r w:rsidR="00DB26A6" w:rsidRPr="00155D50">
        <w:rPr>
          <w:rFonts w:ascii="Century Gothic" w:eastAsia="Times New Roman" w:hAnsi="Century Gothic" w:cs="Arial"/>
          <w:b/>
          <w:color w:val="222222"/>
          <w:sz w:val="24"/>
          <w:szCs w:val="24"/>
          <w:lang w:val="en-US" w:eastAsia="en-AU"/>
        </w:rPr>
        <w:t xml:space="preserve">backgrounds and their families </w:t>
      </w:r>
    </w:p>
    <w:p w14:paraId="33431037" w14:textId="77777777" w:rsidR="00DB26A6" w:rsidRPr="00155D50" w:rsidRDefault="0002339B" w:rsidP="00DB26A6">
      <w:pPr>
        <w:pStyle w:val="ListParagraph"/>
        <w:numPr>
          <w:ilvl w:val="0"/>
          <w:numId w:val="2"/>
        </w:numPr>
        <w:spacing w:after="0" w:line="330" w:lineRule="atLeast"/>
        <w:rPr>
          <w:rFonts w:ascii="Century Gothic" w:eastAsia="Times New Roman" w:hAnsi="Century Gothic" w:cs="Arial"/>
          <w:b/>
          <w:color w:val="222222"/>
          <w:sz w:val="24"/>
          <w:szCs w:val="24"/>
          <w:lang w:val="en-US" w:eastAsia="en-AU"/>
        </w:rPr>
      </w:pPr>
      <w:r w:rsidRPr="00155D50">
        <w:rPr>
          <w:rFonts w:ascii="Century Gothic" w:eastAsia="Times New Roman" w:hAnsi="Century Gothic" w:cs="Arial"/>
          <w:b/>
          <w:color w:val="222222"/>
          <w:sz w:val="24"/>
          <w:szCs w:val="24"/>
          <w:lang w:val="en-US" w:eastAsia="en-AU"/>
        </w:rPr>
        <w:t xml:space="preserve">Participation of </w:t>
      </w:r>
      <w:r w:rsidR="00DB26A6" w:rsidRPr="00155D50">
        <w:rPr>
          <w:rFonts w:ascii="Century Gothic" w:eastAsia="Times New Roman" w:hAnsi="Century Gothic" w:cs="Arial"/>
          <w:b/>
          <w:color w:val="222222"/>
          <w:sz w:val="24"/>
          <w:szCs w:val="24"/>
          <w:lang w:val="en-US" w:eastAsia="en-AU"/>
        </w:rPr>
        <w:t xml:space="preserve">children </w:t>
      </w:r>
      <w:r w:rsidRPr="00155D50">
        <w:rPr>
          <w:rFonts w:ascii="Century Gothic" w:eastAsia="Times New Roman" w:hAnsi="Century Gothic" w:cs="Arial"/>
          <w:b/>
          <w:color w:val="222222"/>
          <w:sz w:val="24"/>
          <w:szCs w:val="24"/>
          <w:lang w:val="en-US" w:eastAsia="en-AU"/>
        </w:rPr>
        <w:t>with differing abilities together with their families.</w:t>
      </w:r>
    </w:p>
    <w:p w14:paraId="2ED1D829" w14:textId="77777777" w:rsidR="00CB331C" w:rsidRPr="00155D50" w:rsidRDefault="00CB331C" w:rsidP="00925877">
      <w:pPr>
        <w:spacing w:after="0" w:line="330" w:lineRule="atLeast"/>
        <w:ind w:left="75"/>
        <w:rPr>
          <w:rFonts w:ascii="Century Gothic" w:eastAsia="Times New Roman" w:hAnsi="Century Gothic" w:cs="Arial"/>
          <w:b/>
          <w:color w:val="222222"/>
          <w:sz w:val="24"/>
          <w:szCs w:val="24"/>
          <w:lang w:val="en-US" w:eastAsia="en-AU"/>
        </w:rPr>
      </w:pPr>
    </w:p>
    <w:p w14:paraId="435E6FFD" w14:textId="77777777" w:rsidR="007D3412" w:rsidRPr="00155D50" w:rsidRDefault="007D3412" w:rsidP="00CB331C">
      <w:pPr>
        <w:spacing w:after="0" w:line="330" w:lineRule="atLeast"/>
        <w:ind w:left="75"/>
        <w:rPr>
          <w:rFonts w:ascii="Century Gothic" w:eastAsia="Times New Roman" w:hAnsi="Century Gothic" w:cs="Arial"/>
          <w:i/>
          <w:color w:val="222222"/>
          <w:sz w:val="28"/>
          <w:szCs w:val="24"/>
          <w:lang w:val="en-US" w:eastAsia="en-AU"/>
        </w:rPr>
      </w:pPr>
    </w:p>
    <w:p w14:paraId="16DC2B4A" w14:textId="77777777" w:rsidR="00CB331C" w:rsidRPr="00155D50" w:rsidRDefault="00CB331C" w:rsidP="0034709B">
      <w:pPr>
        <w:spacing w:after="0" w:line="330" w:lineRule="atLeast"/>
        <w:rPr>
          <w:rFonts w:ascii="Century Gothic" w:eastAsia="Times New Roman" w:hAnsi="Century Gothic" w:cs="Arial"/>
          <w:bCs/>
          <w:color w:val="365F91" w:themeColor="accent1" w:themeShade="BF"/>
          <w:sz w:val="32"/>
          <w:szCs w:val="24"/>
          <w:u w:val="single"/>
          <w:lang w:val="en-US" w:eastAsia="en-AU"/>
        </w:rPr>
      </w:pPr>
      <w:r w:rsidRPr="00155D50">
        <w:rPr>
          <w:rFonts w:ascii="Century Gothic" w:eastAsia="Times New Roman" w:hAnsi="Century Gothic" w:cs="Arial"/>
          <w:bCs/>
          <w:color w:val="365F91" w:themeColor="accent1" w:themeShade="BF"/>
          <w:sz w:val="32"/>
          <w:szCs w:val="24"/>
          <w:u w:val="single"/>
          <w:lang w:val="en-US" w:eastAsia="en-AU"/>
        </w:rPr>
        <w:t>Recruiting staff and volunteers</w:t>
      </w:r>
    </w:p>
    <w:p w14:paraId="12B02E0C" w14:textId="77777777" w:rsidR="009633CC" w:rsidRPr="00155D50" w:rsidRDefault="009633CC" w:rsidP="00DB26A6">
      <w:pPr>
        <w:spacing w:after="300" w:line="330" w:lineRule="atLeast"/>
        <w:rPr>
          <w:rFonts w:ascii="Century Gothic" w:eastAsia="Times New Roman" w:hAnsi="Century Gothic" w:cs="Arial"/>
          <w:color w:val="222222"/>
          <w:sz w:val="24"/>
          <w:szCs w:val="24"/>
          <w:lang w:val="en-US" w:eastAsia="en-AU"/>
        </w:rPr>
      </w:pPr>
      <w:r w:rsidRPr="00BF39DD">
        <w:rPr>
          <w:rFonts w:ascii="Century Gothic" w:eastAsia="Times New Roman" w:hAnsi="Century Gothic" w:cs="Arial"/>
          <w:color w:val="222222"/>
          <w:sz w:val="24"/>
          <w:szCs w:val="24"/>
          <w:lang w:val="en-US" w:eastAsia="en-AU"/>
        </w:rPr>
        <w:t>Wodonga Catholic Parish</w:t>
      </w:r>
      <w:r w:rsidRPr="00155D50">
        <w:rPr>
          <w:rFonts w:ascii="Century Gothic" w:eastAsia="Times New Roman" w:hAnsi="Century Gothic" w:cs="Arial"/>
          <w:color w:val="222222"/>
          <w:sz w:val="24"/>
          <w:szCs w:val="24"/>
          <w:lang w:val="en-US" w:eastAsia="en-AU"/>
        </w:rPr>
        <w:t xml:space="preserve"> </w:t>
      </w:r>
      <w:r w:rsidR="00DB26A6" w:rsidRPr="00155D50">
        <w:rPr>
          <w:rFonts w:ascii="Century Gothic" w:eastAsia="Times New Roman" w:hAnsi="Century Gothic" w:cs="Arial"/>
          <w:color w:val="222222"/>
          <w:sz w:val="24"/>
          <w:szCs w:val="24"/>
          <w:lang w:val="en-US" w:eastAsia="en-AU"/>
        </w:rPr>
        <w:t xml:space="preserve">applies the best practice standards in the recruitment and screening of staff and volunteers. </w:t>
      </w:r>
      <w:r w:rsidR="001533BE" w:rsidRPr="00155D50">
        <w:rPr>
          <w:rFonts w:ascii="Century Gothic" w:eastAsia="Times New Roman" w:hAnsi="Century Gothic" w:cs="Arial"/>
          <w:color w:val="222222"/>
          <w:sz w:val="24"/>
          <w:szCs w:val="24"/>
          <w:lang w:val="en-US" w:eastAsia="en-AU"/>
        </w:rPr>
        <w:t xml:space="preserve">We </w:t>
      </w:r>
      <w:r w:rsidR="00DB26A6" w:rsidRPr="00155D50">
        <w:rPr>
          <w:rFonts w:ascii="Century Gothic" w:eastAsia="Times New Roman" w:hAnsi="Century Gothic" w:cs="Arial"/>
          <w:color w:val="222222"/>
          <w:sz w:val="24"/>
          <w:szCs w:val="24"/>
          <w:lang w:val="en-US" w:eastAsia="en-AU"/>
        </w:rPr>
        <w:t xml:space="preserve">require Working with Children Checks for relevant positions. </w:t>
      </w:r>
      <w:r w:rsidR="00416F33" w:rsidRPr="00155D50">
        <w:rPr>
          <w:rFonts w:ascii="Century Gothic" w:eastAsia="Times New Roman" w:hAnsi="Century Gothic" w:cs="Arial"/>
          <w:color w:val="222222"/>
          <w:sz w:val="24"/>
          <w:szCs w:val="24"/>
          <w:lang w:val="en-US" w:eastAsia="en-AU"/>
        </w:rPr>
        <w:t xml:space="preserve">                          </w:t>
      </w:r>
      <w:r w:rsidR="00416F33" w:rsidRPr="00155D50">
        <w:rPr>
          <w:rFonts w:ascii="Century Gothic" w:eastAsia="Times New Roman" w:hAnsi="Century Gothic" w:cs="Arial"/>
          <w:color w:val="222222"/>
          <w:sz w:val="24"/>
          <w:szCs w:val="24"/>
          <w:lang w:val="en-US" w:eastAsia="en-AU"/>
        </w:rPr>
        <w:tab/>
      </w:r>
      <w:r w:rsidR="00416F33" w:rsidRPr="00155D50">
        <w:rPr>
          <w:rFonts w:ascii="Century Gothic" w:eastAsia="Times New Roman" w:hAnsi="Century Gothic" w:cs="Arial"/>
          <w:color w:val="222222"/>
          <w:sz w:val="24"/>
          <w:szCs w:val="24"/>
          <w:lang w:val="en-US" w:eastAsia="en-AU"/>
        </w:rPr>
        <w:tab/>
      </w:r>
      <w:r w:rsidR="00416F33" w:rsidRPr="00155D50">
        <w:rPr>
          <w:rFonts w:ascii="Century Gothic" w:eastAsia="Times New Roman" w:hAnsi="Century Gothic" w:cs="Arial"/>
          <w:color w:val="222222"/>
          <w:sz w:val="24"/>
          <w:szCs w:val="24"/>
          <w:lang w:val="en-US" w:eastAsia="en-AU"/>
        </w:rPr>
        <w:tab/>
      </w:r>
      <w:r w:rsidR="00416F33" w:rsidRPr="00155D50">
        <w:rPr>
          <w:rFonts w:ascii="Century Gothic" w:eastAsia="Times New Roman" w:hAnsi="Century Gothic" w:cs="Arial"/>
          <w:color w:val="222222"/>
          <w:sz w:val="24"/>
          <w:szCs w:val="24"/>
          <w:lang w:val="en-US" w:eastAsia="en-AU"/>
        </w:rPr>
        <w:tab/>
      </w:r>
      <w:r w:rsidR="00416F33" w:rsidRPr="00155D50">
        <w:rPr>
          <w:rFonts w:ascii="Century Gothic" w:eastAsia="Times New Roman" w:hAnsi="Century Gothic" w:cs="Arial"/>
          <w:color w:val="222222"/>
          <w:sz w:val="24"/>
          <w:szCs w:val="24"/>
          <w:lang w:val="en-US" w:eastAsia="en-AU"/>
        </w:rPr>
        <w:tab/>
      </w:r>
      <w:r w:rsidR="00416F33" w:rsidRPr="00155D50">
        <w:rPr>
          <w:rFonts w:ascii="Century Gothic" w:eastAsia="Times New Roman" w:hAnsi="Century Gothic" w:cs="Arial"/>
          <w:color w:val="222222"/>
          <w:sz w:val="24"/>
          <w:szCs w:val="24"/>
          <w:lang w:val="en-US" w:eastAsia="en-AU"/>
        </w:rPr>
        <w:tab/>
      </w:r>
    </w:p>
    <w:p w14:paraId="28F968DF" w14:textId="6B14EBDA" w:rsidR="00DB26A6" w:rsidRPr="000F78BC" w:rsidRDefault="00DB26A6" w:rsidP="00DB26A6">
      <w:pPr>
        <w:spacing w:after="300" w:line="330" w:lineRule="atLeast"/>
        <w:rPr>
          <w:rFonts w:ascii="Century Gothic" w:eastAsia="Times New Roman" w:hAnsi="Century Gothic" w:cs="Arial"/>
          <w:color w:val="365F91" w:themeColor="accent1" w:themeShade="BF"/>
          <w:sz w:val="32"/>
          <w:szCs w:val="24"/>
          <w:u w:val="single"/>
          <w:lang w:val="en-US" w:eastAsia="en-AU"/>
        </w:rPr>
      </w:pPr>
      <w:r w:rsidRPr="00155D50">
        <w:rPr>
          <w:rFonts w:ascii="Century Gothic" w:eastAsia="Times New Roman" w:hAnsi="Century Gothic" w:cs="Arial"/>
          <w:bCs/>
          <w:color w:val="365F91" w:themeColor="accent1" w:themeShade="BF"/>
          <w:sz w:val="32"/>
          <w:szCs w:val="24"/>
          <w:u w:val="single"/>
          <w:lang w:val="en-US" w:eastAsia="en-AU"/>
        </w:rPr>
        <w:t>Code of Conduct</w:t>
      </w:r>
      <w:r w:rsidR="00635D8B">
        <w:rPr>
          <w:rFonts w:ascii="Century Gothic" w:eastAsia="Times New Roman" w:hAnsi="Century Gothic" w:cs="Arial"/>
          <w:color w:val="365F91" w:themeColor="accent1" w:themeShade="BF"/>
          <w:sz w:val="32"/>
          <w:szCs w:val="24"/>
          <w:u w:val="single"/>
          <w:lang w:val="en-US" w:eastAsia="en-AU"/>
        </w:rPr>
        <w:t xml:space="preserve">                                                                                             </w:t>
      </w:r>
      <w:r w:rsidR="009633CC" w:rsidRPr="00BF39DD">
        <w:rPr>
          <w:rFonts w:ascii="Century Gothic" w:eastAsia="Times New Roman" w:hAnsi="Century Gothic" w:cs="Arial"/>
          <w:color w:val="222222"/>
          <w:sz w:val="24"/>
          <w:szCs w:val="24"/>
          <w:lang w:val="en-US" w:eastAsia="en-AU"/>
        </w:rPr>
        <w:t>Wodonga Catholic Parish</w:t>
      </w:r>
      <w:r w:rsidR="009633CC" w:rsidRPr="00155D50">
        <w:rPr>
          <w:rFonts w:ascii="Century Gothic" w:eastAsia="Times New Roman" w:hAnsi="Century Gothic" w:cs="Arial"/>
          <w:color w:val="222222"/>
          <w:sz w:val="24"/>
          <w:szCs w:val="24"/>
          <w:lang w:val="en-US" w:eastAsia="en-AU"/>
        </w:rPr>
        <w:t xml:space="preserve"> </w:t>
      </w:r>
      <w:r w:rsidRPr="00155D50">
        <w:rPr>
          <w:rFonts w:ascii="Century Gothic" w:eastAsia="Times New Roman" w:hAnsi="Century Gothic" w:cs="Arial"/>
          <w:color w:val="222222"/>
          <w:sz w:val="24"/>
          <w:szCs w:val="24"/>
          <w:lang w:val="en-US" w:eastAsia="en-AU"/>
        </w:rPr>
        <w:t xml:space="preserve">seeks to attract and retain the best staff and volunteers. </w:t>
      </w:r>
      <w:r w:rsidR="005C5219">
        <w:rPr>
          <w:rFonts w:ascii="Century Gothic" w:eastAsia="Times New Roman" w:hAnsi="Century Gothic" w:cs="Arial"/>
          <w:color w:val="222222"/>
          <w:sz w:val="24"/>
          <w:szCs w:val="24"/>
          <w:lang w:val="en-US" w:eastAsia="en-AU"/>
        </w:rPr>
        <w:t xml:space="preserve">                         </w:t>
      </w:r>
      <w:r w:rsidRPr="00155D50">
        <w:rPr>
          <w:rFonts w:ascii="Century Gothic" w:eastAsia="Times New Roman" w:hAnsi="Century Gothic" w:cs="Arial"/>
          <w:color w:val="222222"/>
          <w:sz w:val="24"/>
          <w:szCs w:val="24"/>
          <w:lang w:val="en-US" w:eastAsia="en-AU"/>
        </w:rPr>
        <w:t>We provide support and supervision so people feel valued, respected and fairly treated. We have developed a Code of Conduct to provide guidance to our staff and volunteers, all of whom receive training on the requirements of the Code.</w:t>
      </w:r>
      <w:bookmarkStart w:id="2" w:name="_Toc437272320"/>
      <w:bookmarkEnd w:id="2"/>
    </w:p>
    <w:p w14:paraId="2FBC65BB" w14:textId="60C22450" w:rsidR="005C5219" w:rsidRPr="00635D8B" w:rsidRDefault="005C5219" w:rsidP="00635D8B">
      <w:pPr>
        <w:rPr>
          <w:rFonts w:ascii="Century Gothic" w:hAnsi="Century Gothic" w:cs="Arial"/>
          <w:color w:val="365F91" w:themeColor="accent1" w:themeShade="BF"/>
          <w:sz w:val="32"/>
          <w:szCs w:val="28"/>
          <w:u w:val="single"/>
          <w:lang w:val="en"/>
        </w:rPr>
      </w:pPr>
      <w:r w:rsidRPr="005C5219">
        <w:rPr>
          <w:rFonts w:ascii="Century Gothic" w:hAnsi="Century Gothic" w:cs="Arial"/>
          <w:color w:val="365F91" w:themeColor="accent1" w:themeShade="BF"/>
          <w:sz w:val="32"/>
          <w:szCs w:val="28"/>
          <w:u w:val="single"/>
          <w:lang w:val="en"/>
        </w:rPr>
        <w:lastRenderedPageBreak/>
        <w:t xml:space="preserve">Breach of Policy </w:t>
      </w:r>
      <w:r w:rsidR="00635D8B">
        <w:rPr>
          <w:rFonts w:ascii="Century Gothic" w:hAnsi="Century Gothic" w:cs="Arial"/>
          <w:color w:val="365F91" w:themeColor="accent1" w:themeShade="BF"/>
          <w:sz w:val="32"/>
          <w:szCs w:val="28"/>
          <w:u w:val="single"/>
          <w:lang w:val="en"/>
        </w:rPr>
        <w:t xml:space="preserve">                                                                                                  </w:t>
      </w:r>
      <w:r w:rsidRPr="005C5219">
        <w:rPr>
          <w:rFonts w:ascii="Century Gothic" w:hAnsi="Century Gothic"/>
          <w:sz w:val="24"/>
        </w:rPr>
        <w:t xml:space="preserve">Where a person is found to have breached any of his or her obligations under this policy disciplinary action may be taken. This may include the termination of his or her employment. If there is a reasonable belief that a criminal act has been committed, the concerned party is advised to contact Victoria Police.  </w:t>
      </w:r>
    </w:p>
    <w:p w14:paraId="398D33F8" w14:textId="668CEB5E" w:rsidR="00DB26A6" w:rsidRPr="005C5219" w:rsidRDefault="00DB26A6" w:rsidP="00DB26A6">
      <w:pPr>
        <w:spacing w:after="300" w:line="330" w:lineRule="atLeast"/>
        <w:rPr>
          <w:rFonts w:ascii="Century Gothic" w:eastAsia="Times New Roman" w:hAnsi="Century Gothic" w:cs="Arial"/>
          <w:color w:val="365F91" w:themeColor="accent1" w:themeShade="BF"/>
          <w:sz w:val="32"/>
          <w:szCs w:val="24"/>
          <w:u w:val="single"/>
          <w:lang w:val="en-US" w:eastAsia="en-AU"/>
        </w:rPr>
      </w:pPr>
      <w:r w:rsidRPr="005C5219">
        <w:rPr>
          <w:rFonts w:ascii="Century Gothic" w:eastAsia="Times New Roman" w:hAnsi="Century Gothic" w:cs="Arial"/>
          <w:bCs/>
          <w:color w:val="365F91" w:themeColor="accent1" w:themeShade="BF"/>
          <w:sz w:val="32"/>
          <w:szCs w:val="24"/>
          <w:u w:val="single"/>
          <w:lang w:val="en-US" w:eastAsia="en-AU"/>
        </w:rPr>
        <w:t>Reporting a child safety concern or complaint</w:t>
      </w:r>
      <w:r w:rsidR="00635D8B">
        <w:rPr>
          <w:rFonts w:ascii="Century Gothic" w:eastAsia="Times New Roman" w:hAnsi="Century Gothic" w:cs="Arial"/>
          <w:color w:val="365F91" w:themeColor="accent1" w:themeShade="BF"/>
          <w:sz w:val="32"/>
          <w:szCs w:val="24"/>
          <w:u w:val="single"/>
          <w:lang w:val="en-US" w:eastAsia="en-AU"/>
        </w:rPr>
        <w:t xml:space="preserve">                                                   </w:t>
      </w:r>
      <w:r w:rsidRPr="00155D50">
        <w:rPr>
          <w:rFonts w:ascii="Century Gothic" w:eastAsia="Times New Roman" w:hAnsi="Century Gothic" w:cs="Arial"/>
          <w:color w:val="222222"/>
          <w:sz w:val="24"/>
          <w:szCs w:val="24"/>
          <w:lang w:val="en-US" w:eastAsia="en-AU"/>
        </w:rPr>
        <w:t xml:space="preserve">Our Parish takes all allegations seriously and </w:t>
      </w:r>
      <w:r w:rsidR="00764D36" w:rsidRPr="00155D50">
        <w:rPr>
          <w:rFonts w:ascii="Century Gothic" w:eastAsia="Times New Roman" w:hAnsi="Century Gothic" w:cs="Arial"/>
          <w:color w:val="222222"/>
          <w:sz w:val="24"/>
          <w:szCs w:val="24"/>
          <w:lang w:val="en-US" w:eastAsia="en-AU"/>
        </w:rPr>
        <w:t>has</w:t>
      </w:r>
      <w:r w:rsidRPr="00155D50">
        <w:rPr>
          <w:rFonts w:ascii="Century Gothic" w:eastAsia="Times New Roman" w:hAnsi="Century Gothic" w:cs="Arial"/>
          <w:color w:val="222222"/>
          <w:sz w:val="24"/>
          <w:szCs w:val="24"/>
          <w:lang w:val="en-US" w:eastAsia="en-AU"/>
        </w:rPr>
        <w:t xml:space="preserve"> appointed</w:t>
      </w:r>
      <w:r w:rsidR="009633CC" w:rsidRPr="00155D50">
        <w:rPr>
          <w:rFonts w:ascii="Century Gothic" w:eastAsia="Times New Roman" w:hAnsi="Century Gothic" w:cs="Arial"/>
          <w:color w:val="222222"/>
          <w:sz w:val="24"/>
          <w:szCs w:val="24"/>
          <w:lang w:val="en-US" w:eastAsia="en-AU"/>
        </w:rPr>
        <w:t xml:space="preserve"> </w:t>
      </w:r>
      <w:r w:rsidR="009633CC" w:rsidRPr="00155D50">
        <w:rPr>
          <w:rFonts w:ascii="Century Gothic" w:eastAsia="Times New Roman" w:hAnsi="Century Gothic" w:cs="Arial"/>
          <w:b/>
          <w:bCs/>
          <w:color w:val="222222"/>
          <w:sz w:val="24"/>
          <w:szCs w:val="24"/>
          <w:lang w:val="en-US" w:eastAsia="en-AU"/>
        </w:rPr>
        <w:t>Son</w:t>
      </w:r>
      <w:r w:rsidR="00A86582" w:rsidRPr="00155D50">
        <w:rPr>
          <w:rFonts w:ascii="Century Gothic" w:eastAsia="Times New Roman" w:hAnsi="Century Gothic" w:cs="Arial"/>
          <w:b/>
          <w:bCs/>
          <w:color w:val="222222"/>
          <w:sz w:val="24"/>
          <w:szCs w:val="24"/>
          <w:lang w:val="en-US" w:eastAsia="en-AU"/>
        </w:rPr>
        <w:t>i</w:t>
      </w:r>
      <w:r w:rsidR="009633CC" w:rsidRPr="00155D50">
        <w:rPr>
          <w:rFonts w:ascii="Century Gothic" w:eastAsia="Times New Roman" w:hAnsi="Century Gothic" w:cs="Arial"/>
          <w:b/>
          <w:bCs/>
          <w:color w:val="222222"/>
          <w:sz w:val="24"/>
          <w:szCs w:val="24"/>
          <w:lang w:val="en-US" w:eastAsia="en-AU"/>
        </w:rPr>
        <w:t>a</w:t>
      </w:r>
      <w:r w:rsidR="00A86582" w:rsidRPr="00155D50">
        <w:rPr>
          <w:rFonts w:ascii="Century Gothic" w:eastAsia="Times New Roman" w:hAnsi="Century Gothic" w:cs="Arial"/>
          <w:b/>
          <w:bCs/>
          <w:color w:val="222222"/>
          <w:sz w:val="24"/>
          <w:szCs w:val="24"/>
          <w:lang w:val="en-US" w:eastAsia="en-AU"/>
        </w:rPr>
        <w:t xml:space="preserve"> La Motte-Schubert </w:t>
      </w:r>
      <w:r w:rsidR="00E16DD9" w:rsidRPr="00155D50">
        <w:rPr>
          <w:rFonts w:ascii="Century Gothic" w:eastAsia="Times New Roman" w:hAnsi="Century Gothic" w:cs="Arial"/>
          <w:b/>
          <w:bCs/>
          <w:color w:val="222222"/>
          <w:sz w:val="24"/>
          <w:szCs w:val="24"/>
          <w:lang w:val="en-US" w:eastAsia="en-AU"/>
        </w:rPr>
        <w:t>and Jacinta Bartlett</w:t>
      </w:r>
      <w:r w:rsidR="00E16DD9" w:rsidRPr="00155D50">
        <w:rPr>
          <w:rFonts w:ascii="Century Gothic" w:eastAsia="Times New Roman" w:hAnsi="Century Gothic" w:cs="Arial"/>
          <w:color w:val="222222"/>
          <w:sz w:val="24"/>
          <w:szCs w:val="24"/>
          <w:lang w:val="en-US" w:eastAsia="en-AU"/>
        </w:rPr>
        <w:t xml:space="preserve"> to</w:t>
      </w:r>
      <w:r w:rsidRPr="00155D50">
        <w:rPr>
          <w:rFonts w:ascii="Century Gothic" w:eastAsia="Times New Roman" w:hAnsi="Century Gothic" w:cs="Arial"/>
          <w:color w:val="222222"/>
          <w:sz w:val="24"/>
          <w:szCs w:val="24"/>
          <w:lang w:val="en-US" w:eastAsia="en-AU"/>
        </w:rPr>
        <w:t xml:space="preserve"> be the Child Safety Persons with specific responsibility for responding to any complain</w:t>
      </w:r>
      <w:r w:rsidR="00C223B4" w:rsidRPr="00155D50">
        <w:rPr>
          <w:rFonts w:ascii="Century Gothic" w:eastAsia="Times New Roman" w:hAnsi="Century Gothic" w:cs="Arial"/>
          <w:color w:val="222222"/>
          <w:sz w:val="24"/>
          <w:szCs w:val="24"/>
          <w:lang w:val="en-US" w:eastAsia="en-AU"/>
        </w:rPr>
        <w:t>t</w:t>
      </w:r>
      <w:r w:rsidRPr="00155D50">
        <w:rPr>
          <w:rFonts w:ascii="Century Gothic" w:eastAsia="Times New Roman" w:hAnsi="Century Gothic" w:cs="Arial"/>
          <w:color w:val="222222"/>
          <w:sz w:val="24"/>
          <w:szCs w:val="24"/>
          <w:lang w:val="en-US" w:eastAsia="en-AU"/>
        </w:rPr>
        <w:t xml:space="preserve">s made by staff, </w:t>
      </w:r>
      <w:r w:rsidR="00764D36" w:rsidRPr="00155D50">
        <w:rPr>
          <w:rFonts w:ascii="Century Gothic" w:eastAsia="Times New Roman" w:hAnsi="Century Gothic" w:cs="Arial"/>
          <w:color w:val="222222"/>
          <w:sz w:val="24"/>
          <w:szCs w:val="24"/>
          <w:lang w:val="en-US" w:eastAsia="en-AU"/>
        </w:rPr>
        <w:t>volunteers’</w:t>
      </w:r>
      <w:r w:rsidRPr="00155D50">
        <w:rPr>
          <w:rFonts w:ascii="Century Gothic" w:eastAsia="Times New Roman" w:hAnsi="Century Gothic" w:cs="Arial"/>
          <w:color w:val="222222"/>
          <w:sz w:val="24"/>
          <w:szCs w:val="24"/>
          <w:lang w:val="en-US" w:eastAsia="en-AU"/>
        </w:rPr>
        <w:t xml:space="preserve"> parents or children.</w:t>
      </w:r>
      <w:r w:rsidR="001533BE" w:rsidRPr="00155D50">
        <w:rPr>
          <w:rFonts w:ascii="Century Gothic" w:eastAsia="Times New Roman" w:hAnsi="Century Gothic" w:cs="Arial"/>
          <w:color w:val="222222"/>
          <w:sz w:val="24"/>
          <w:szCs w:val="24"/>
          <w:lang w:val="en-US" w:eastAsia="en-AU"/>
        </w:rPr>
        <w:t xml:space="preserve"> </w:t>
      </w:r>
      <w:r w:rsidR="00FB55F6">
        <w:rPr>
          <w:rFonts w:ascii="Century Gothic" w:eastAsia="Times New Roman" w:hAnsi="Century Gothic" w:cs="Arial"/>
          <w:color w:val="222222"/>
          <w:sz w:val="24"/>
          <w:szCs w:val="24"/>
          <w:lang w:val="en-US" w:eastAsia="en-AU"/>
        </w:rPr>
        <w:t xml:space="preserve"> </w:t>
      </w:r>
      <w:r w:rsidR="00FB55F6" w:rsidRPr="00FB55F6">
        <w:rPr>
          <w:rFonts w:ascii="Century Gothic" w:eastAsia="Times New Roman" w:hAnsi="Century Gothic" w:cs="Arial"/>
          <w:b/>
          <w:color w:val="222222"/>
          <w:sz w:val="24"/>
          <w:szCs w:val="24"/>
          <w:lang w:val="en-US" w:eastAsia="en-AU"/>
        </w:rPr>
        <w:t>You may</w:t>
      </w:r>
      <w:r w:rsidR="00FB55F6">
        <w:rPr>
          <w:rFonts w:ascii="Century Gothic" w:eastAsia="Times New Roman" w:hAnsi="Century Gothic" w:cs="Arial"/>
          <w:color w:val="222222"/>
          <w:sz w:val="24"/>
          <w:szCs w:val="24"/>
          <w:lang w:val="en-US" w:eastAsia="en-AU"/>
        </w:rPr>
        <w:t xml:space="preserve"> </w:t>
      </w:r>
      <w:r w:rsidR="00FB55F6">
        <w:rPr>
          <w:rFonts w:ascii="Century Gothic" w:eastAsia="Times New Roman" w:hAnsi="Century Gothic" w:cs="Arial"/>
          <w:b/>
          <w:color w:val="222222"/>
          <w:sz w:val="24"/>
          <w:szCs w:val="24"/>
          <w:lang w:val="en-US" w:eastAsia="en-AU"/>
        </w:rPr>
        <w:t>contact</w:t>
      </w:r>
      <w:r w:rsidRPr="00155D50">
        <w:rPr>
          <w:rFonts w:ascii="Century Gothic" w:eastAsia="Times New Roman" w:hAnsi="Century Gothic" w:cs="Arial"/>
          <w:b/>
          <w:color w:val="222222"/>
          <w:sz w:val="24"/>
          <w:szCs w:val="24"/>
          <w:lang w:val="en-US" w:eastAsia="en-AU"/>
        </w:rPr>
        <w:t xml:space="preserve"> </w:t>
      </w:r>
      <w:bookmarkStart w:id="3" w:name="_Toc437272324"/>
      <w:bookmarkEnd w:id="3"/>
      <w:r w:rsidR="00FB55F6">
        <w:rPr>
          <w:rFonts w:ascii="Century Gothic" w:eastAsia="Times New Roman" w:hAnsi="Century Gothic" w:cs="Arial"/>
          <w:b/>
          <w:color w:val="222222"/>
          <w:sz w:val="24"/>
          <w:szCs w:val="24"/>
          <w:lang w:val="en-US" w:eastAsia="en-AU"/>
        </w:rPr>
        <w:t xml:space="preserve">Sonia </w:t>
      </w:r>
      <w:r w:rsidR="001533BE" w:rsidRPr="00155D50">
        <w:rPr>
          <w:rFonts w:ascii="Century Gothic" w:eastAsia="Times New Roman" w:hAnsi="Century Gothic" w:cs="Arial"/>
          <w:b/>
          <w:color w:val="222222"/>
          <w:sz w:val="24"/>
          <w:szCs w:val="24"/>
          <w:lang w:val="en-US" w:eastAsia="en-AU"/>
        </w:rPr>
        <w:t>on</w:t>
      </w:r>
      <w:r w:rsidR="001533BE" w:rsidRPr="00155D50">
        <w:rPr>
          <w:rFonts w:ascii="Century Gothic" w:eastAsia="Times New Roman" w:hAnsi="Century Gothic" w:cs="Arial"/>
          <w:b/>
          <w:bCs/>
          <w:i/>
          <w:color w:val="222222"/>
          <w:sz w:val="24"/>
          <w:szCs w:val="24"/>
          <w:lang w:val="en-US" w:eastAsia="en-AU"/>
        </w:rPr>
        <w:t xml:space="preserve"> 0434</w:t>
      </w:r>
      <w:r w:rsidR="00155D50" w:rsidRPr="00155D50">
        <w:rPr>
          <w:rFonts w:ascii="Century Gothic" w:eastAsia="Times New Roman" w:hAnsi="Century Gothic" w:cs="Arial"/>
          <w:b/>
          <w:bCs/>
          <w:i/>
          <w:color w:val="222222"/>
          <w:sz w:val="24"/>
          <w:szCs w:val="24"/>
          <w:lang w:val="en-US" w:eastAsia="en-AU"/>
        </w:rPr>
        <w:t>-</w:t>
      </w:r>
      <w:r w:rsidR="001533BE" w:rsidRPr="00155D50">
        <w:rPr>
          <w:rFonts w:ascii="Century Gothic" w:eastAsia="Times New Roman" w:hAnsi="Century Gothic" w:cs="Arial"/>
          <w:b/>
          <w:bCs/>
          <w:i/>
          <w:color w:val="222222"/>
          <w:sz w:val="24"/>
          <w:szCs w:val="24"/>
          <w:lang w:val="en-US" w:eastAsia="en-AU"/>
        </w:rPr>
        <w:t>179</w:t>
      </w:r>
      <w:r w:rsidR="00155D50" w:rsidRPr="00155D50">
        <w:rPr>
          <w:rFonts w:ascii="Century Gothic" w:eastAsia="Times New Roman" w:hAnsi="Century Gothic" w:cs="Arial"/>
          <w:b/>
          <w:bCs/>
          <w:i/>
          <w:color w:val="222222"/>
          <w:sz w:val="24"/>
          <w:szCs w:val="24"/>
          <w:lang w:val="en-US" w:eastAsia="en-AU"/>
        </w:rPr>
        <w:t>-</w:t>
      </w:r>
      <w:r w:rsidR="001533BE" w:rsidRPr="00155D50">
        <w:rPr>
          <w:rFonts w:ascii="Century Gothic" w:eastAsia="Times New Roman" w:hAnsi="Century Gothic" w:cs="Arial"/>
          <w:b/>
          <w:bCs/>
          <w:i/>
          <w:color w:val="222222"/>
          <w:sz w:val="24"/>
          <w:szCs w:val="24"/>
          <w:lang w:val="en-US" w:eastAsia="en-AU"/>
        </w:rPr>
        <w:t xml:space="preserve">411 </w:t>
      </w:r>
      <w:r w:rsidR="00FB55F6">
        <w:rPr>
          <w:rFonts w:ascii="Century Gothic" w:eastAsia="Times New Roman" w:hAnsi="Century Gothic" w:cs="Arial"/>
          <w:b/>
          <w:bCs/>
          <w:i/>
          <w:color w:val="222222"/>
          <w:sz w:val="24"/>
          <w:szCs w:val="24"/>
          <w:lang w:val="en-US" w:eastAsia="en-AU"/>
        </w:rPr>
        <w:t xml:space="preserve">or the Parish Centre 6024-3366 </w:t>
      </w:r>
      <w:r w:rsidR="00416F33" w:rsidRPr="00155D50">
        <w:rPr>
          <w:rFonts w:ascii="Century Gothic" w:eastAsia="Times New Roman" w:hAnsi="Century Gothic" w:cs="Arial"/>
          <w:b/>
          <w:bCs/>
          <w:i/>
          <w:color w:val="222222"/>
          <w:sz w:val="24"/>
          <w:szCs w:val="24"/>
          <w:lang w:val="en-US" w:eastAsia="en-AU"/>
        </w:rPr>
        <w:t>Jacinta</w:t>
      </w:r>
      <w:r w:rsidR="00FB55F6">
        <w:rPr>
          <w:rFonts w:ascii="Century Gothic" w:eastAsia="Times New Roman" w:hAnsi="Century Gothic" w:cs="Arial"/>
          <w:b/>
          <w:bCs/>
          <w:i/>
          <w:color w:val="222222"/>
          <w:sz w:val="24"/>
          <w:szCs w:val="24"/>
          <w:lang w:val="en-US" w:eastAsia="en-AU"/>
        </w:rPr>
        <w:t xml:space="preserve"> may be contacted</w:t>
      </w:r>
      <w:r w:rsidR="00416F33" w:rsidRPr="00155D50">
        <w:rPr>
          <w:rFonts w:ascii="Century Gothic" w:eastAsia="Times New Roman" w:hAnsi="Century Gothic" w:cs="Arial"/>
          <w:b/>
          <w:bCs/>
          <w:i/>
          <w:color w:val="222222"/>
          <w:sz w:val="24"/>
          <w:szCs w:val="24"/>
          <w:lang w:val="en-US" w:eastAsia="en-AU"/>
        </w:rPr>
        <w:t xml:space="preserve"> </w:t>
      </w:r>
      <w:r w:rsidR="00C223B4" w:rsidRPr="00155D50">
        <w:rPr>
          <w:rFonts w:ascii="Century Gothic" w:eastAsia="Times New Roman" w:hAnsi="Century Gothic" w:cs="Arial"/>
          <w:b/>
          <w:bCs/>
          <w:i/>
          <w:color w:val="222222"/>
          <w:sz w:val="24"/>
          <w:szCs w:val="24"/>
          <w:lang w:val="en-US" w:eastAsia="en-AU"/>
        </w:rPr>
        <w:t xml:space="preserve">on </w:t>
      </w:r>
      <w:r w:rsidR="00416F33" w:rsidRPr="00155D50">
        <w:rPr>
          <w:rFonts w:ascii="Century Gothic" w:eastAsia="Times New Roman" w:hAnsi="Century Gothic" w:cs="Arial"/>
          <w:b/>
          <w:bCs/>
          <w:i/>
          <w:color w:val="222222"/>
          <w:sz w:val="24"/>
          <w:szCs w:val="24"/>
          <w:lang w:val="en-US" w:eastAsia="en-AU"/>
        </w:rPr>
        <w:t>0418-470-532</w:t>
      </w:r>
      <w:r w:rsidR="00C223B4" w:rsidRPr="00155D50">
        <w:rPr>
          <w:rFonts w:ascii="Century Gothic" w:eastAsia="Times New Roman" w:hAnsi="Century Gothic" w:cs="Arial"/>
          <w:bCs/>
          <w:i/>
          <w:color w:val="222222"/>
          <w:sz w:val="24"/>
          <w:szCs w:val="24"/>
          <w:u w:val="single"/>
          <w:lang w:val="en-US" w:eastAsia="en-AU"/>
        </w:rPr>
        <w:t xml:space="preserve"> </w:t>
      </w:r>
    </w:p>
    <w:p w14:paraId="702463DC" w14:textId="79E9E59F" w:rsidR="005C5219" w:rsidRDefault="005C5219" w:rsidP="005C5219">
      <w:pPr>
        <w:pStyle w:val="DHHSbody"/>
        <w:rPr>
          <w:rFonts w:ascii="Century Gothic" w:hAnsi="Century Gothic"/>
          <w:color w:val="365F91" w:themeColor="accent1" w:themeShade="BF"/>
          <w:sz w:val="32"/>
          <w:szCs w:val="24"/>
          <w:u w:val="single"/>
        </w:rPr>
      </w:pPr>
      <w:r w:rsidRPr="005C5219">
        <w:rPr>
          <w:rFonts w:ascii="Century Gothic" w:hAnsi="Century Gothic"/>
          <w:color w:val="365F91" w:themeColor="accent1" w:themeShade="BF"/>
          <w:sz w:val="32"/>
          <w:szCs w:val="24"/>
          <w:u w:val="single"/>
        </w:rPr>
        <w:t>Reportable Conduct Scheme (RCS)</w:t>
      </w:r>
    </w:p>
    <w:p w14:paraId="5B5FA342" w14:textId="316C1FF6" w:rsidR="005C5219" w:rsidRPr="005C5219" w:rsidRDefault="005C5219" w:rsidP="005C5219">
      <w:pPr>
        <w:pStyle w:val="DHHSbody"/>
        <w:rPr>
          <w:rFonts w:ascii="Century Gothic" w:hAnsi="Century Gothic"/>
          <w:color w:val="365F91" w:themeColor="accent1" w:themeShade="BF"/>
          <w:sz w:val="32"/>
          <w:szCs w:val="24"/>
          <w:u w:val="single"/>
        </w:rPr>
      </w:pPr>
      <w:r w:rsidRPr="005C5219">
        <w:rPr>
          <w:rFonts w:ascii="Century Gothic" w:hAnsi="Century Gothic"/>
          <w:sz w:val="24"/>
          <w:szCs w:val="24"/>
        </w:rPr>
        <w:t>The Victorian Government has introduced the new RCS on 1</w:t>
      </w:r>
      <w:r w:rsidRPr="005C5219">
        <w:rPr>
          <w:rFonts w:ascii="Century Gothic" w:hAnsi="Century Gothic"/>
          <w:sz w:val="24"/>
          <w:szCs w:val="24"/>
          <w:vertAlign w:val="superscript"/>
        </w:rPr>
        <w:t>st</w:t>
      </w:r>
      <w:r w:rsidRPr="005C5219">
        <w:rPr>
          <w:rFonts w:ascii="Century Gothic" w:hAnsi="Century Gothic"/>
          <w:sz w:val="24"/>
          <w:szCs w:val="24"/>
        </w:rPr>
        <w:t xml:space="preserve"> July 2017 to improve oversight of how organisations prevent and respond to allegations of child abuse. </w:t>
      </w:r>
      <w:r>
        <w:rPr>
          <w:rFonts w:ascii="Century Gothic" w:hAnsi="Century Gothic"/>
          <w:sz w:val="24"/>
          <w:szCs w:val="24"/>
        </w:rPr>
        <w:t xml:space="preserve">                          </w:t>
      </w:r>
      <w:r w:rsidRPr="005C5219">
        <w:rPr>
          <w:rFonts w:ascii="Century Gothic" w:hAnsi="Century Gothic"/>
          <w:sz w:val="24"/>
          <w:szCs w:val="24"/>
        </w:rPr>
        <w:t>The RCS will not interfere with reporting obligations for Victoria Police or with Victorian Police investigations</w:t>
      </w:r>
    </w:p>
    <w:p w14:paraId="7F06F3B0" w14:textId="77777777" w:rsidR="005C5219" w:rsidRPr="005C5219" w:rsidRDefault="005C5219" w:rsidP="005C5219">
      <w:pPr>
        <w:pStyle w:val="DHHSbody"/>
        <w:rPr>
          <w:rFonts w:ascii="Century Gothic" w:hAnsi="Century Gothic"/>
          <w:sz w:val="24"/>
          <w:szCs w:val="24"/>
        </w:rPr>
      </w:pPr>
    </w:p>
    <w:p w14:paraId="4EF83AD7" w14:textId="7FA2E213" w:rsidR="005C5219" w:rsidRPr="000F78BC" w:rsidRDefault="005C5219" w:rsidP="005C5219">
      <w:pPr>
        <w:spacing w:line="255" w:lineRule="auto"/>
        <w:ind w:right="780"/>
        <w:rPr>
          <w:rFonts w:ascii="Century Gothic" w:hAnsi="Century Gothic"/>
          <w:b/>
          <w:i/>
          <w:sz w:val="24"/>
          <w:szCs w:val="24"/>
          <w:u w:val="single"/>
        </w:rPr>
      </w:pPr>
      <w:r w:rsidRPr="005C5219">
        <w:rPr>
          <w:rFonts w:ascii="Century Gothic" w:hAnsi="Century Gothic"/>
          <w:b/>
          <w:i/>
          <w:sz w:val="24"/>
          <w:szCs w:val="24"/>
          <w:u w:val="single"/>
        </w:rPr>
        <w:t xml:space="preserve">The RCS applies to the following people associated with an organisation </w:t>
      </w:r>
    </w:p>
    <w:p w14:paraId="23F6297E" w14:textId="77777777" w:rsidR="005C5219" w:rsidRPr="005C5219" w:rsidRDefault="005C5219" w:rsidP="005C5219">
      <w:pPr>
        <w:numPr>
          <w:ilvl w:val="0"/>
          <w:numId w:val="5"/>
        </w:numPr>
        <w:spacing w:after="0" w:line="255" w:lineRule="auto"/>
        <w:ind w:right="780"/>
        <w:rPr>
          <w:rFonts w:ascii="Century Gothic" w:hAnsi="Century Gothic"/>
          <w:sz w:val="24"/>
          <w:szCs w:val="24"/>
        </w:rPr>
      </w:pPr>
      <w:r w:rsidRPr="005C5219">
        <w:rPr>
          <w:rFonts w:ascii="Century Gothic" w:hAnsi="Century Gothic"/>
          <w:sz w:val="24"/>
          <w:szCs w:val="24"/>
        </w:rPr>
        <w:t>Employees</w:t>
      </w:r>
    </w:p>
    <w:p w14:paraId="35A28304" w14:textId="77777777" w:rsidR="005C5219" w:rsidRPr="005C5219" w:rsidRDefault="005C5219" w:rsidP="005C5219">
      <w:pPr>
        <w:numPr>
          <w:ilvl w:val="0"/>
          <w:numId w:val="5"/>
        </w:numPr>
        <w:spacing w:after="0" w:line="255" w:lineRule="auto"/>
        <w:ind w:right="780"/>
        <w:rPr>
          <w:rFonts w:ascii="Century Gothic" w:hAnsi="Century Gothic"/>
          <w:sz w:val="24"/>
          <w:szCs w:val="24"/>
        </w:rPr>
      </w:pPr>
      <w:r w:rsidRPr="005C5219">
        <w:rPr>
          <w:rFonts w:ascii="Century Gothic" w:hAnsi="Century Gothic"/>
          <w:sz w:val="24"/>
          <w:szCs w:val="24"/>
        </w:rPr>
        <w:t>Volunteers</w:t>
      </w:r>
    </w:p>
    <w:p w14:paraId="36890BCB" w14:textId="77777777" w:rsidR="005C5219" w:rsidRPr="005C5219" w:rsidRDefault="005C5219" w:rsidP="005C5219">
      <w:pPr>
        <w:numPr>
          <w:ilvl w:val="0"/>
          <w:numId w:val="5"/>
        </w:numPr>
        <w:spacing w:after="0" w:line="255" w:lineRule="auto"/>
        <w:ind w:right="780"/>
        <w:rPr>
          <w:rFonts w:ascii="Century Gothic" w:hAnsi="Century Gothic"/>
          <w:sz w:val="24"/>
          <w:szCs w:val="24"/>
        </w:rPr>
      </w:pPr>
      <w:r w:rsidRPr="005C5219">
        <w:rPr>
          <w:rFonts w:ascii="Century Gothic" w:hAnsi="Century Gothic"/>
          <w:sz w:val="24"/>
          <w:szCs w:val="24"/>
        </w:rPr>
        <w:t>Contractors</w:t>
      </w:r>
    </w:p>
    <w:p w14:paraId="42962E55" w14:textId="77777777" w:rsidR="005C5219" w:rsidRPr="005C5219" w:rsidRDefault="005C5219" w:rsidP="005C5219">
      <w:pPr>
        <w:numPr>
          <w:ilvl w:val="0"/>
          <w:numId w:val="5"/>
        </w:numPr>
        <w:spacing w:after="0" w:line="255" w:lineRule="auto"/>
        <w:ind w:right="780"/>
        <w:rPr>
          <w:rFonts w:ascii="Century Gothic" w:hAnsi="Century Gothic"/>
          <w:sz w:val="24"/>
          <w:szCs w:val="24"/>
        </w:rPr>
      </w:pPr>
      <w:r w:rsidRPr="005C5219">
        <w:rPr>
          <w:rFonts w:ascii="Century Gothic" w:hAnsi="Century Gothic"/>
          <w:sz w:val="24"/>
          <w:szCs w:val="24"/>
        </w:rPr>
        <w:t xml:space="preserve">Office holders </w:t>
      </w:r>
    </w:p>
    <w:p w14:paraId="167C4694" w14:textId="77777777" w:rsidR="005C5219" w:rsidRPr="005C5219" w:rsidRDefault="005C5219" w:rsidP="005C5219">
      <w:pPr>
        <w:numPr>
          <w:ilvl w:val="0"/>
          <w:numId w:val="5"/>
        </w:numPr>
        <w:spacing w:after="0" w:line="255" w:lineRule="auto"/>
        <w:ind w:right="780"/>
        <w:rPr>
          <w:rFonts w:ascii="Century Gothic" w:hAnsi="Century Gothic"/>
          <w:sz w:val="24"/>
          <w:szCs w:val="24"/>
        </w:rPr>
      </w:pPr>
      <w:r w:rsidRPr="005C5219">
        <w:rPr>
          <w:rFonts w:ascii="Century Gothic" w:hAnsi="Century Gothic"/>
          <w:sz w:val="24"/>
          <w:szCs w:val="24"/>
        </w:rPr>
        <w:t>Ministers of religion</w:t>
      </w:r>
    </w:p>
    <w:p w14:paraId="38AC4B1F" w14:textId="77777777" w:rsidR="005C5219" w:rsidRPr="005C5219" w:rsidRDefault="005C5219" w:rsidP="005C5219">
      <w:pPr>
        <w:numPr>
          <w:ilvl w:val="0"/>
          <w:numId w:val="5"/>
        </w:numPr>
        <w:spacing w:after="0" w:line="255" w:lineRule="auto"/>
        <w:ind w:right="780"/>
        <w:rPr>
          <w:rFonts w:ascii="Century Gothic" w:hAnsi="Century Gothic"/>
          <w:sz w:val="24"/>
          <w:szCs w:val="24"/>
        </w:rPr>
      </w:pPr>
      <w:r w:rsidRPr="005C5219">
        <w:rPr>
          <w:rFonts w:ascii="Century Gothic" w:hAnsi="Century Gothic"/>
          <w:sz w:val="24"/>
          <w:szCs w:val="24"/>
        </w:rPr>
        <w:t>Officers of a religious body</w:t>
      </w:r>
    </w:p>
    <w:p w14:paraId="44CAB64F" w14:textId="77777777" w:rsidR="005C5219" w:rsidRPr="005C5219" w:rsidRDefault="005C5219" w:rsidP="005C5219">
      <w:pPr>
        <w:spacing w:line="255" w:lineRule="auto"/>
        <w:ind w:left="360" w:right="780"/>
        <w:rPr>
          <w:rFonts w:ascii="Century Gothic" w:hAnsi="Century Gothic"/>
          <w:b/>
          <w:sz w:val="24"/>
          <w:szCs w:val="24"/>
        </w:rPr>
      </w:pPr>
    </w:p>
    <w:p w14:paraId="2FC0CA91" w14:textId="77777777" w:rsidR="005C5219" w:rsidRPr="005C5219" w:rsidRDefault="005C5219" w:rsidP="005C5219">
      <w:pPr>
        <w:spacing w:line="255" w:lineRule="auto"/>
        <w:ind w:right="780"/>
        <w:rPr>
          <w:rFonts w:ascii="Century Gothic" w:hAnsi="Century Gothic"/>
          <w:b/>
          <w:sz w:val="24"/>
          <w:szCs w:val="24"/>
        </w:rPr>
      </w:pPr>
      <w:r w:rsidRPr="005C5219">
        <w:rPr>
          <w:rFonts w:ascii="Century Gothic" w:hAnsi="Century Gothic"/>
          <w:b/>
          <w:sz w:val="24"/>
          <w:szCs w:val="24"/>
        </w:rPr>
        <w:t>There are 5 types of “reportable conduct”</w:t>
      </w:r>
    </w:p>
    <w:p w14:paraId="1227FCA9" w14:textId="77777777" w:rsidR="005C5219" w:rsidRPr="005C5219" w:rsidRDefault="005C5219" w:rsidP="005C5219">
      <w:pPr>
        <w:numPr>
          <w:ilvl w:val="0"/>
          <w:numId w:val="4"/>
        </w:numPr>
        <w:spacing w:after="0" w:line="255" w:lineRule="auto"/>
        <w:ind w:left="720" w:right="780"/>
        <w:rPr>
          <w:rFonts w:ascii="Century Gothic" w:hAnsi="Century Gothic"/>
          <w:sz w:val="24"/>
          <w:szCs w:val="24"/>
        </w:rPr>
      </w:pPr>
      <w:r w:rsidRPr="005C5219">
        <w:rPr>
          <w:rFonts w:ascii="Century Gothic" w:hAnsi="Century Gothic"/>
          <w:sz w:val="24"/>
          <w:szCs w:val="24"/>
        </w:rPr>
        <w:t>Sexual offences committed against, with or in the presence of a child</w:t>
      </w:r>
    </w:p>
    <w:p w14:paraId="2314AD06" w14:textId="77777777" w:rsidR="005C5219" w:rsidRPr="005C5219" w:rsidRDefault="005C5219" w:rsidP="005C5219">
      <w:pPr>
        <w:numPr>
          <w:ilvl w:val="0"/>
          <w:numId w:val="4"/>
        </w:numPr>
        <w:spacing w:after="0" w:line="255" w:lineRule="auto"/>
        <w:ind w:left="720" w:right="780"/>
        <w:rPr>
          <w:rFonts w:ascii="Century Gothic" w:hAnsi="Century Gothic"/>
          <w:sz w:val="24"/>
          <w:szCs w:val="24"/>
        </w:rPr>
      </w:pPr>
      <w:r w:rsidRPr="005C5219">
        <w:rPr>
          <w:rFonts w:ascii="Century Gothic" w:hAnsi="Century Gothic"/>
          <w:sz w:val="24"/>
          <w:szCs w:val="24"/>
        </w:rPr>
        <w:t xml:space="preserve">Sexual misconduct committed against, with or in the presence of a child </w:t>
      </w:r>
    </w:p>
    <w:p w14:paraId="6B3E798C" w14:textId="77777777" w:rsidR="005C5219" w:rsidRPr="005C5219" w:rsidRDefault="005C5219" w:rsidP="005C5219">
      <w:pPr>
        <w:numPr>
          <w:ilvl w:val="0"/>
          <w:numId w:val="4"/>
        </w:numPr>
        <w:spacing w:after="0" w:line="255" w:lineRule="auto"/>
        <w:ind w:left="720" w:right="780"/>
        <w:rPr>
          <w:rFonts w:ascii="Century Gothic" w:hAnsi="Century Gothic"/>
          <w:sz w:val="24"/>
          <w:szCs w:val="24"/>
        </w:rPr>
      </w:pPr>
      <w:r w:rsidRPr="005C5219">
        <w:rPr>
          <w:rFonts w:ascii="Century Gothic" w:hAnsi="Century Gothic"/>
          <w:sz w:val="24"/>
          <w:szCs w:val="24"/>
        </w:rPr>
        <w:t xml:space="preserve">Physical violence against, with or in the presence of a child </w:t>
      </w:r>
    </w:p>
    <w:p w14:paraId="56C9DCCE" w14:textId="77777777" w:rsidR="005C5219" w:rsidRPr="005C5219" w:rsidRDefault="005C5219" w:rsidP="005C5219">
      <w:pPr>
        <w:numPr>
          <w:ilvl w:val="0"/>
          <w:numId w:val="4"/>
        </w:numPr>
        <w:spacing w:after="0" w:line="255" w:lineRule="auto"/>
        <w:ind w:left="720" w:right="780"/>
        <w:rPr>
          <w:rFonts w:ascii="Century Gothic" w:hAnsi="Century Gothic"/>
          <w:sz w:val="24"/>
          <w:szCs w:val="24"/>
        </w:rPr>
      </w:pPr>
      <w:r w:rsidRPr="005C5219">
        <w:rPr>
          <w:rFonts w:ascii="Century Gothic" w:hAnsi="Century Gothic"/>
          <w:sz w:val="24"/>
          <w:szCs w:val="24"/>
        </w:rPr>
        <w:t xml:space="preserve">Any behaviour that causes significant emotional or psychological harm to a child </w:t>
      </w:r>
    </w:p>
    <w:p w14:paraId="1928A8E0" w14:textId="77777777" w:rsidR="005C5219" w:rsidRPr="005C5219" w:rsidRDefault="005C5219" w:rsidP="005C5219">
      <w:pPr>
        <w:numPr>
          <w:ilvl w:val="0"/>
          <w:numId w:val="4"/>
        </w:numPr>
        <w:spacing w:after="0" w:line="255" w:lineRule="auto"/>
        <w:ind w:left="720" w:right="780"/>
        <w:rPr>
          <w:rFonts w:ascii="Century Gothic" w:hAnsi="Century Gothic"/>
          <w:sz w:val="24"/>
          <w:szCs w:val="24"/>
        </w:rPr>
      </w:pPr>
      <w:r w:rsidRPr="005C5219">
        <w:rPr>
          <w:rFonts w:ascii="Century Gothic" w:hAnsi="Century Gothic"/>
          <w:sz w:val="24"/>
          <w:szCs w:val="24"/>
        </w:rPr>
        <w:t xml:space="preserve">Significant neglect of a child </w:t>
      </w:r>
    </w:p>
    <w:p w14:paraId="565FEDB6" w14:textId="77777777" w:rsidR="00635D8B" w:rsidRDefault="00635D8B" w:rsidP="005C5219">
      <w:pPr>
        <w:spacing w:line="255" w:lineRule="auto"/>
        <w:ind w:right="780"/>
        <w:rPr>
          <w:rFonts w:ascii="Century Gothic" w:hAnsi="Century Gothic"/>
          <w:sz w:val="24"/>
          <w:szCs w:val="24"/>
        </w:rPr>
      </w:pPr>
    </w:p>
    <w:p w14:paraId="474B04C6" w14:textId="77777777" w:rsidR="00033636" w:rsidRDefault="005C5219" w:rsidP="00033636">
      <w:pPr>
        <w:spacing w:line="255" w:lineRule="auto"/>
        <w:ind w:right="780"/>
        <w:rPr>
          <w:rFonts w:ascii="Century Gothic" w:hAnsi="Century Gothic"/>
          <w:sz w:val="24"/>
          <w:szCs w:val="24"/>
        </w:rPr>
      </w:pPr>
      <w:r w:rsidRPr="005C5219">
        <w:rPr>
          <w:rFonts w:ascii="Century Gothic" w:hAnsi="Century Gothic"/>
          <w:sz w:val="24"/>
          <w:szCs w:val="24"/>
        </w:rPr>
        <w:t xml:space="preserve">When the “Head” of entity has been notified of an allegation they have a legal responsibility to report to the Commission for Children and young People (CCYP) within </w:t>
      </w:r>
      <w:r w:rsidRPr="005C5219">
        <w:rPr>
          <w:rFonts w:ascii="Century Gothic" w:hAnsi="Century Gothic"/>
          <w:b/>
          <w:sz w:val="24"/>
          <w:szCs w:val="24"/>
        </w:rPr>
        <w:t>3 business days</w:t>
      </w:r>
      <w:r w:rsidRPr="005C5219">
        <w:rPr>
          <w:rFonts w:ascii="Century Gothic" w:hAnsi="Century Gothic"/>
          <w:sz w:val="24"/>
          <w:szCs w:val="24"/>
        </w:rPr>
        <w:t xml:space="preserve"> and follow up with an investigation. The “Head” then has a responsibility to report to the CCYP with the outcome of the investigation within 30 calendar days.</w:t>
      </w:r>
    </w:p>
    <w:p w14:paraId="1FDBDBC2" w14:textId="77777777" w:rsidR="00033636" w:rsidRDefault="00033636" w:rsidP="00033636">
      <w:pPr>
        <w:spacing w:line="255" w:lineRule="auto"/>
        <w:ind w:right="780"/>
        <w:rPr>
          <w:rFonts w:ascii="Century Gothic" w:eastAsia="Times New Roman" w:hAnsi="Century Gothic" w:cs="Arial"/>
          <w:bCs/>
          <w:color w:val="365F91" w:themeColor="accent1" w:themeShade="BF"/>
          <w:sz w:val="32"/>
          <w:szCs w:val="24"/>
          <w:u w:val="single"/>
          <w:lang w:val="en-US" w:eastAsia="en-AU"/>
        </w:rPr>
      </w:pPr>
    </w:p>
    <w:p w14:paraId="6AF76C1D" w14:textId="77777777" w:rsidR="00033636" w:rsidRDefault="00033636" w:rsidP="00033636">
      <w:pPr>
        <w:spacing w:line="255" w:lineRule="auto"/>
        <w:ind w:right="780"/>
        <w:rPr>
          <w:rFonts w:ascii="Century Gothic" w:eastAsia="Times New Roman" w:hAnsi="Century Gothic" w:cs="Arial"/>
          <w:bCs/>
          <w:color w:val="365F91" w:themeColor="accent1" w:themeShade="BF"/>
          <w:sz w:val="32"/>
          <w:szCs w:val="24"/>
          <w:u w:val="single"/>
          <w:lang w:val="en-US" w:eastAsia="en-AU"/>
        </w:rPr>
      </w:pPr>
    </w:p>
    <w:p w14:paraId="5FC293D9" w14:textId="508A76AB" w:rsidR="00033636" w:rsidRPr="00033636" w:rsidRDefault="00DB26A6" w:rsidP="00033636">
      <w:pPr>
        <w:spacing w:line="255" w:lineRule="auto"/>
        <w:ind w:right="780"/>
        <w:rPr>
          <w:rFonts w:ascii="Century Gothic" w:hAnsi="Century Gothic"/>
          <w:sz w:val="24"/>
          <w:szCs w:val="24"/>
        </w:rPr>
      </w:pPr>
      <w:r w:rsidRPr="00155D50">
        <w:rPr>
          <w:rFonts w:ascii="Century Gothic" w:eastAsia="Times New Roman" w:hAnsi="Century Gothic" w:cs="Arial"/>
          <w:bCs/>
          <w:color w:val="365F91" w:themeColor="accent1" w:themeShade="BF"/>
          <w:sz w:val="32"/>
          <w:szCs w:val="24"/>
          <w:u w:val="single"/>
          <w:lang w:val="en-US" w:eastAsia="en-AU"/>
        </w:rPr>
        <w:lastRenderedPageBreak/>
        <w:t>Risk management</w:t>
      </w:r>
      <w:r w:rsidR="00635D8B">
        <w:rPr>
          <w:rFonts w:ascii="Century Gothic" w:eastAsia="Times New Roman" w:hAnsi="Century Gothic" w:cs="Arial"/>
          <w:color w:val="365F91" w:themeColor="accent1" w:themeShade="BF"/>
          <w:sz w:val="32"/>
          <w:szCs w:val="24"/>
          <w:u w:val="single"/>
          <w:lang w:val="en-US" w:eastAsia="en-AU"/>
        </w:rPr>
        <w:t xml:space="preserve">                                                                                                      </w:t>
      </w:r>
      <w:r w:rsidRPr="00155D50">
        <w:rPr>
          <w:rFonts w:ascii="Century Gothic" w:eastAsia="Times New Roman" w:hAnsi="Century Gothic" w:cs="Arial"/>
          <w:color w:val="222222"/>
          <w:sz w:val="24"/>
          <w:szCs w:val="24"/>
          <w:lang w:val="en-US" w:eastAsia="en-AU"/>
        </w:rPr>
        <w:t xml:space="preserve">We recognise the importance of a risk management approach to </w:t>
      </w:r>
      <w:r w:rsidR="009633CC" w:rsidRPr="00155D50">
        <w:rPr>
          <w:rFonts w:ascii="Century Gothic" w:eastAsia="Times New Roman" w:hAnsi="Century Gothic" w:cs="Arial"/>
          <w:color w:val="222222"/>
          <w:sz w:val="24"/>
          <w:szCs w:val="24"/>
          <w:lang w:val="en-US" w:eastAsia="en-AU"/>
        </w:rPr>
        <w:t>minimising</w:t>
      </w:r>
      <w:r w:rsidRPr="00155D50">
        <w:rPr>
          <w:rFonts w:ascii="Century Gothic" w:eastAsia="Times New Roman" w:hAnsi="Century Gothic" w:cs="Arial"/>
          <w:color w:val="222222"/>
          <w:sz w:val="24"/>
          <w:szCs w:val="24"/>
          <w:lang w:val="en-US" w:eastAsia="en-AU"/>
        </w:rPr>
        <w:t xml:space="preserve"> the potential for child abuse or harm to occur and use this to inform our policy, procedures and activity planning. In addition to general occupational health and safety risks, we proactively manage risks of abuse to our children.</w:t>
      </w:r>
      <w:bookmarkStart w:id="4" w:name="_Toc437272325"/>
      <w:bookmarkEnd w:id="4"/>
    </w:p>
    <w:p w14:paraId="3A4C845F" w14:textId="77777777" w:rsidR="00033636" w:rsidRDefault="00033636" w:rsidP="00033636">
      <w:pPr>
        <w:spacing w:after="300" w:line="330" w:lineRule="atLeast"/>
        <w:rPr>
          <w:rFonts w:ascii="Century Gothic" w:hAnsi="Century Gothic"/>
          <w:color w:val="365F91" w:themeColor="accent1" w:themeShade="BF"/>
          <w:sz w:val="32"/>
          <w:szCs w:val="24"/>
          <w:u w:val="single"/>
        </w:rPr>
      </w:pPr>
    </w:p>
    <w:p w14:paraId="17BA41AC" w14:textId="46AEC871" w:rsidR="00635D8B" w:rsidRPr="00033636" w:rsidRDefault="00635D8B" w:rsidP="00033636">
      <w:pPr>
        <w:spacing w:after="300" w:line="330" w:lineRule="atLeast"/>
        <w:rPr>
          <w:rFonts w:ascii="Century Gothic" w:eastAsia="Times New Roman" w:hAnsi="Century Gothic" w:cs="Arial"/>
          <w:i/>
          <w:color w:val="222222"/>
          <w:sz w:val="24"/>
          <w:szCs w:val="24"/>
          <w:lang w:val="en-US" w:eastAsia="en-AU"/>
        </w:rPr>
      </w:pPr>
      <w:r w:rsidRPr="00033636">
        <w:rPr>
          <w:rFonts w:ascii="Century Gothic" w:hAnsi="Century Gothic"/>
          <w:i/>
          <w:color w:val="365F91" w:themeColor="accent1" w:themeShade="BF"/>
          <w:sz w:val="32"/>
          <w:szCs w:val="24"/>
          <w:u w:val="single"/>
        </w:rPr>
        <w:t xml:space="preserve">Relevant Legislation </w:t>
      </w:r>
    </w:p>
    <w:p w14:paraId="5F762CD6" w14:textId="77777777" w:rsidR="00635D8B" w:rsidRPr="00635D8B" w:rsidRDefault="00635D8B" w:rsidP="00635D8B">
      <w:pPr>
        <w:pStyle w:val="DHHSbody"/>
        <w:numPr>
          <w:ilvl w:val="0"/>
          <w:numId w:val="6"/>
        </w:numPr>
        <w:jc w:val="both"/>
        <w:rPr>
          <w:rFonts w:ascii="Century Gothic" w:hAnsi="Century Gothic"/>
          <w:sz w:val="24"/>
          <w:szCs w:val="24"/>
        </w:rPr>
      </w:pPr>
      <w:r w:rsidRPr="00635D8B">
        <w:rPr>
          <w:rFonts w:ascii="Century Gothic" w:hAnsi="Century Gothic"/>
          <w:sz w:val="24"/>
          <w:szCs w:val="24"/>
        </w:rPr>
        <w:t>Children Youth and Families Act 2005 (Vic)</w:t>
      </w:r>
    </w:p>
    <w:p w14:paraId="53A30746" w14:textId="77777777" w:rsidR="00635D8B" w:rsidRPr="00635D8B" w:rsidRDefault="00635D8B" w:rsidP="00635D8B">
      <w:pPr>
        <w:pStyle w:val="DHHSbody"/>
        <w:numPr>
          <w:ilvl w:val="0"/>
          <w:numId w:val="6"/>
        </w:numPr>
        <w:jc w:val="both"/>
        <w:rPr>
          <w:rFonts w:ascii="Century Gothic" w:hAnsi="Century Gothic"/>
          <w:sz w:val="24"/>
          <w:szCs w:val="24"/>
        </w:rPr>
      </w:pPr>
      <w:r w:rsidRPr="00635D8B">
        <w:rPr>
          <w:rFonts w:ascii="Century Gothic" w:hAnsi="Century Gothic"/>
          <w:sz w:val="24"/>
          <w:szCs w:val="24"/>
        </w:rPr>
        <w:t>Working with Children Act 2005 (Vic)</w:t>
      </w:r>
    </w:p>
    <w:p w14:paraId="305AFA19" w14:textId="77777777" w:rsidR="00635D8B" w:rsidRPr="00635D8B" w:rsidRDefault="00635D8B" w:rsidP="00635D8B">
      <w:pPr>
        <w:pStyle w:val="DHHSbody"/>
        <w:numPr>
          <w:ilvl w:val="0"/>
          <w:numId w:val="6"/>
        </w:numPr>
        <w:jc w:val="both"/>
        <w:rPr>
          <w:rFonts w:ascii="Century Gothic" w:hAnsi="Century Gothic"/>
          <w:sz w:val="24"/>
          <w:szCs w:val="24"/>
        </w:rPr>
      </w:pPr>
      <w:r w:rsidRPr="00635D8B">
        <w:rPr>
          <w:rFonts w:ascii="Century Gothic" w:hAnsi="Century Gothic"/>
          <w:sz w:val="24"/>
          <w:szCs w:val="24"/>
        </w:rPr>
        <w:t>Privacy Act 1988 (</w:t>
      </w:r>
      <w:proofErr w:type="spellStart"/>
      <w:r w:rsidRPr="00635D8B">
        <w:rPr>
          <w:rFonts w:ascii="Century Gothic" w:hAnsi="Century Gothic"/>
          <w:sz w:val="24"/>
          <w:szCs w:val="24"/>
        </w:rPr>
        <w:t>Cth</w:t>
      </w:r>
      <w:proofErr w:type="spellEnd"/>
      <w:r w:rsidRPr="00635D8B">
        <w:rPr>
          <w:rFonts w:ascii="Century Gothic" w:hAnsi="Century Gothic"/>
          <w:sz w:val="24"/>
          <w:szCs w:val="24"/>
        </w:rPr>
        <w:t>)</w:t>
      </w:r>
    </w:p>
    <w:p w14:paraId="2D39599D" w14:textId="77777777" w:rsidR="00635D8B" w:rsidRPr="00635D8B" w:rsidRDefault="00635D8B" w:rsidP="00635D8B">
      <w:pPr>
        <w:pStyle w:val="DHHSbody"/>
        <w:numPr>
          <w:ilvl w:val="0"/>
          <w:numId w:val="6"/>
        </w:numPr>
        <w:jc w:val="both"/>
        <w:rPr>
          <w:rFonts w:ascii="Century Gothic" w:hAnsi="Century Gothic"/>
          <w:sz w:val="24"/>
          <w:szCs w:val="24"/>
        </w:rPr>
      </w:pPr>
      <w:r w:rsidRPr="00635D8B">
        <w:rPr>
          <w:rFonts w:ascii="Century Gothic" w:hAnsi="Century Gothic"/>
          <w:sz w:val="24"/>
          <w:szCs w:val="24"/>
        </w:rPr>
        <w:t>Crimes Act 1958 (Vic)</w:t>
      </w:r>
    </w:p>
    <w:p w14:paraId="0C2FAF49" w14:textId="77777777" w:rsidR="00635D8B" w:rsidRPr="00635D8B" w:rsidRDefault="00635D8B" w:rsidP="00635D8B">
      <w:pPr>
        <w:pStyle w:val="DHHSbody"/>
        <w:jc w:val="both"/>
        <w:rPr>
          <w:rFonts w:ascii="Century Gothic" w:hAnsi="Century Gothic"/>
          <w:sz w:val="24"/>
          <w:szCs w:val="24"/>
        </w:rPr>
      </w:pPr>
      <w:r w:rsidRPr="00635D8B">
        <w:rPr>
          <w:rFonts w:ascii="Century Gothic" w:hAnsi="Century Gothic"/>
          <w:sz w:val="24"/>
          <w:szCs w:val="24"/>
        </w:rPr>
        <w:t>Three new criminal offences have been introduced under this act:</w:t>
      </w:r>
    </w:p>
    <w:p w14:paraId="1C642F6E" w14:textId="77777777" w:rsidR="00635D8B" w:rsidRPr="00033636" w:rsidRDefault="00635D8B" w:rsidP="00635D8B">
      <w:pPr>
        <w:pStyle w:val="DHHSbody"/>
        <w:jc w:val="both"/>
        <w:rPr>
          <w:rFonts w:ascii="Century Gothic" w:hAnsi="Century Gothic" w:cs="Arial"/>
          <w:b/>
          <w:bCs/>
          <w:sz w:val="32"/>
          <w:szCs w:val="24"/>
          <w:u w:val="single"/>
          <w:lang w:val="en"/>
        </w:rPr>
      </w:pPr>
      <w:r w:rsidRPr="00033636">
        <w:rPr>
          <w:rFonts w:ascii="Century Gothic" w:hAnsi="Century Gothic"/>
          <w:b/>
          <w:sz w:val="32"/>
          <w:szCs w:val="24"/>
          <w:u w:val="single"/>
        </w:rPr>
        <w:t xml:space="preserve">a) </w:t>
      </w:r>
      <w:r w:rsidRPr="00033636">
        <w:rPr>
          <w:rFonts w:ascii="Century Gothic" w:hAnsi="Century Gothic" w:cs="Arial"/>
          <w:b/>
          <w:bCs/>
          <w:sz w:val="32"/>
          <w:szCs w:val="24"/>
          <w:u w:val="single"/>
          <w:lang w:val="en"/>
        </w:rPr>
        <w:t>‘Failure to disclose’ offence</w:t>
      </w:r>
    </w:p>
    <w:p w14:paraId="4A7C535F" w14:textId="77777777" w:rsidR="00635D8B" w:rsidRPr="00635D8B" w:rsidRDefault="00635D8B" w:rsidP="00635D8B">
      <w:pPr>
        <w:rPr>
          <w:rFonts w:ascii="Century Gothic" w:hAnsi="Century Gothic" w:cs="Arial"/>
          <w:sz w:val="24"/>
          <w:szCs w:val="24"/>
          <w:lang w:val="en"/>
        </w:rPr>
      </w:pPr>
      <w:r w:rsidRPr="00635D8B">
        <w:rPr>
          <w:rFonts w:ascii="Century Gothic" w:hAnsi="Century Gothic" w:cs="Arial"/>
          <w:sz w:val="24"/>
          <w:szCs w:val="24"/>
          <w:lang w:val="en"/>
        </w:rPr>
        <w:t>A new offence came into effect on 27 October 2014 for adults who fail to disclose child sexual abuse to police. The new offence applies to all adults, not just professionals who work with children.</w:t>
      </w:r>
    </w:p>
    <w:p w14:paraId="1E973722" w14:textId="77777777" w:rsidR="00635D8B" w:rsidRPr="00635D8B" w:rsidRDefault="00635D8B" w:rsidP="00635D8B">
      <w:pPr>
        <w:rPr>
          <w:rFonts w:ascii="Century Gothic" w:hAnsi="Century Gothic" w:cs="Arial"/>
          <w:sz w:val="24"/>
          <w:szCs w:val="24"/>
          <w:lang w:val="en"/>
        </w:rPr>
      </w:pPr>
      <w:r w:rsidRPr="00635D8B">
        <w:rPr>
          <w:rFonts w:ascii="Century Gothic" w:hAnsi="Century Gothic" w:cs="Arial"/>
          <w:sz w:val="24"/>
          <w:szCs w:val="24"/>
          <w:lang w:val="en"/>
        </w:rPr>
        <w:t>Any adult who holds a reasonable belief that a sexual offence has been committed by an adult against a child in Victoria must report that belief to police, unless they have a reasonable excuse for not reporting.</w:t>
      </w:r>
    </w:p>
    <w:p w14:paraId="3A78D937" w14:textId="62CF458E" w:rsidR="00635D8B" w:rsidRPr="000233A5" w:rsidRDefault="00635D8B" w:rsidP="000233A5">
      <w:pPr>
        <w:rPr>
          <w:rFonts w:ascii="Century Gothic" w:hAnsi="Century Gothic" w:cs="Arial"/>
          <w:sz w:val="24"/>
          <w:szCs w:val="24"/>
          <w:lang w:val="en"/>
        </w:rPr>
      </w:pPr>
      <w:r w:rsidRPr="00635D8B">
        <w:rPr>
          <w:rFonts w:ascii="Century Gothic" w:hAnsi="Century Gothic" w:cs="Arial"/>
          <w:sz w:val="24"/>
          <w:szCs w:val="24"/>
          <w:lang w:val="en"/>
        </w:rPr>
        <w:t xml:space="preserve">For information about how the offence may affect the reporting obligations of funded </w:t>
      </w:r>
      <w:proofErr w:type="spellStart"/>
      <w:r w:rsidRPr="00635D8B">
        <w:rPr>
          <w:rFonts w:ascii="Century Gothic" w:hAnsi="Century Gothic" w:cs="Arial"/>
          <w:sz w:val="24"/>
          <w:szCs w:val="24"/>
          <w:lang w:val="en"/>
        </w:rPr>
        <w:t>organisations</w:t>
      </w:r>
      <w:proofErr w:type="spellEnd"/>
      <w:r w:rsidRPr="00635D8B">
        <w:rPr>
          <w:rFonts w:ascii="Century Gothic" w:hAnsi="Century Gothic" w:cs="Arial"/>
          <w:sz w:val="24"/>
          <w:szCs w:val="24"/>
          <w:lang w:val="en"/>
        </w:rPr>
        <w:t xml:space="preserve"> and Department of Health &amp; Human Services staff, a fact sheet is available to download</w:t>
      </w:r>
      <w:r w:rsidR="000233A5">
        <w:rPr>
          <w:rFonts w:ascii="Century Gothic" w:hAnsi="Century Gothic" w:cs="Arial"/>
          <w:sz w:val="24"/>
          <w:szCs w:val="24"/>
          <w:lang w:val="en"/>
        </w:rPr>
        <w:t>.</w:t>
      </w:r>
      <w:r w:rsidR="008D2CEA" w:rsidRPr="008D2CEA">
        <w:rPr>
          <w:rFonts w:ascii="Century Gothic" w:hAnsi="Century Gothic" w:cs="Arial"/>
          <w:i/>
          <w:color w:val="002060"/>
          <w:szCs w:val="24"/>
          <w:lang w:val="en"/>
        </w:rPr>
        <w:t xml:space="preserve"> </w:t>
      </w:r>
      <w:hyperlink r:id="rId8" w:history="1">
        <w:r w:rsidR="00033636" w:rsidRPr="00F10EE5">
          <w:rPr>
            <w:rStyle w:val="Hyperlink"/>
            <w:rFonts w:ascii="Century Gothic" w:hAnsi="Century Gothic" w:cs="Arial"/>
            <w:i/>
            <w:szCs w:val="24"/>
            <w:lang w:val="en"/>
          </w:rPr>
          <w:t>http://www.justice.vic.gov.au/home/safer+communities/protecting+children+and+families/failure+to+disclose+offence</w:t>
        </w:r>
      </w:hyperlink>
      <w:r w:rsidR="00033636">
        <w:rPr>
          <w:rFonts w:ascii="Century Gothic" w:hAnsi="Century Gothic" w:cs="Arial"/>
          <w:i/>
          <w:color w:val="002060"/>
          <w:szCs w:val="24"/>
          <w:lang w:val="en"/>
        </w:rPr>
        <w:t xml:space="preserve"> </w:t>
      </w:r>
    </w:p>
    <w:p w14:paraId="4931EB2C" w14:textId="77777777" w:rsidR="00635D8B" w:rsidRPr="000233A5" w:rsidRDefault="00635D8B" w:rsidP="00635D8B">
      <w:pPr>
        <w:outlineLvl w:val="2"/>
        <w:rPr>
          <w:rFonts w:ascii="Century Gothic" w:hAnsi="Century Gothic" w:cs="Arial"/>
          <w:b/>
          <w:bCs/>
          <w:sz w:val="32"/>
          <w:szCs w:val="24"/>
          <w:lang w:val="en"/>
        </w:rPr>
      </w:pPr>
      <w:r w:rsidRPr="000233A5">
        <w:rPr>
          <w:rFonts w:ascii="Century Gothic" w:hAnsi="Century Gothic" w:cs="Arial"/>
          <w:b/>
          <w:bCs/>
          <w:sz w:val="32"/>
          <w:szCs w:val="24"/>
          <w:lang w:val="en"/>
        </w:rPr>
        <w:t>b) ‘Failure to protect’ offence</w:t>
      </w:r>
    </w:p>
    <w:p w14:paraId="7A7F6E29" w14:textId="6F6ED6C7" w:rsidR="00635D8B" w:rsidRPr="00635D8B" w:rsidRDefault="00635D8B" w:rsidP="00635D8B">
      <w:pPr>
        <w:rPr>
          <w:rFonts w:ascii="Century Gothic" w:hAnsi="Century Gothic" w:cs="Arial"/>
          <w:sz w:val="24"/>
          <w:szCs w:val="24"/>
          <w:lang w:val="en"/>
        </w:rPr>
      </w:pPr>
      <w:r w:rsidRPr="00635D8B">
        <w:rPr>
          <w:rFonts w:ascii="Century Gothic" w:hAnsi="Century Gothic" w:cs="Arial"/>
          <w:sz w:val="24"/>
          <w:szCs w:val="24"/>
          <w:lang w:val="en"/>
        </w:rPr>
        <w:t xml:space="preserve">A new 'failure to protect' offence came into effect on 1 July 2015 that applies to people within </w:t>
      </w:r>
      <w:proofErr w:type="spellStart"/>
      <w:r w:rsidRPr="00635D8B">
        <w:rPr>
          <w:rFonts w:ascii="Century Gothic" w:hAnsi="Century Gothic" w:cs="Arial"/>
          <w:sz w:val="24"/>
          <w:szCs w:val="24"/>
          <w:lang w:val="en"/>
        </w:rPr>
        <w:t>organisations</w:t>
      </w:r>
      <w:proofErr w:type="spellEnd"/>
      <w:r w:rsidRPr="00635D8B">
        <w:rPr>
          <w:rFonts w:ascii="Century Gothic" w:hAnsi="Century Gothic" w:cs="Arial"/>
          <w:sz w:val="24"/>
          <w:szCs w:val="24"/>
          <w:lang w:val="en"/>
        </w:rPr>
        <w:t xml:space="preserve"> who knew of a risk of child sexual abuse by someone in the </w:t>
      </w:r>
      <w:proofErr w:type="spellStart"/>
      <w:r w:rsidRPr="00635D8B">
        <w:rPr>
          <w:rFonts w:ascii="Century Gothic" w:hAnsi="Century Gothic" w:cs="Arial"/>
          <w:sz w:val="24"/>
          <w:szCs w:val="24"/>
          <w:lang w:val="en"/>
        </w:rPr>
        <w:t>organisation</w:t>
      </w:r>
      <w:proofErr w:type="spellEnd"/>
      <w:r w:rsidRPr="00635D8B">
        <w:rPr>
          <w:rFonts w:ascii="Century Gothic" w:hAnsi="Century Gothic" w:cs="Arial"/>
          <w:sz w:val="24"/>
          <w:szCs w:val="24"/>
          <w:lang w:val="en"/>
        </w:rPr>
        <w:t xml:space="preserve"> and had the authority to reduce or remove the risk, but negligently failed</w:t>
      </w:r>
      <w:r w:rsidR="000233A5">
        <w:rPr>
          <w:rFonts w:ascii="Century Gothic" w:hAnsi="Century Gothic" w:cs="Arial"/>
          <w:sz w:val="24"/>
          <w:szCs w:val="24"/>
          <w:lang w:val="en"/>
        </w:rPr>
        <w:t xml:space="preserve">                </w:t>
      </w:r>
      <w:r w:rsidRPr="00635D8B">
        <w:rPr>
          <w:rFonts w:ascii="Century Gothic" w:hAnsi="Century Gothic" w:cs="Arial"/>
          <w:sz w:val="24"/>
          <w:szCs w:val="24"/>
          <w:lang w:val="en"/>
        </w:rPr>
        <w:t xml:space="preserve"> to do so.</w:t>
      </w:r>
      <w:r w:rsidR="000233A5">
        <w:rPr>
          <w:rFonts w:ascii="Century Gothic" w:hAnsi="Century Gothic" w:cs="Arial"/>
          <w:sz w:val="24"/>
          <w:szCs w:val="24"/>
          <w:lang w:val="en"/>
        </w:rPr>
        <w:t xml:space="preserve">  </w:t>
      </w:r>
      <w:r w:rsidRPr="00635D8B">
        <w:rPr>
          <w:rFonts w:ascii="Century Gothic" w:hAnsi="Century Gothic" w:cs="Arial"/>
          <w:sz w:val="24"/>
          <w:szCs w:val="24"/>
          <w:lang w:val="en"/>
        </w:rPr>
        <w:t>A fact sheet is available to download from this page with more information about the offence.</w:t>
      </w:r>
      <w:r w:rsidR="000233A5" w:rsidRPr="000233A5">
        <w:rPr>
          <w:rFonts w:ascii="Century Gothic" w:hAnsi="Century Gothic" w:cs="Arial"/>
          <w:sz w:val="24"/>
          <w:szCs w:val="24"/>
          <w:lang w:val="en"/>
        </w:rPr>
        <w:t xml:space="preserve"> </w:t>
      </w:r>
      <w:hyperlink r:id="rId9" w:history="1">
        <w:r w:rsidR="000233A5" w:rsidRPr="000233A5">
          <w:rPr>
            <w:rStyle w:val="Hyperlink"/>
            <w:rFonts w:ascii="Century Gothic" w:hAnsi="Century Gothic" w:cs="Arial"/>
            <w:i/>
            <w:szCs w:val="24"/>
            <w:lang w:val="en"/>
          </w:rPr>
          <w:t>http://www.justice.vic.gov.au/home/safer+communities/protecting+children+and+families/failure+to+protect+offence</w:t>
        </w:r>
      </w:hyperlink>
    </w:p>
    <w:p w14:paraId="3EAEF1F7" w14:textId="77777777" w:rsidR="007231C4" w:rsidRDefault="007231C4" w:rsidP="00033636">
      <w:pPr>
        <w:rPr>
          <w:rFonts w:ascii="Century Gothic" w:hAnsi="Century Gothic" w:cs="Arial"/>
          <w:b/>
          <w:sz w:val="32"/>
          <w:szCs w:val="24"/>
          <w:u w:val="single"/>
          <w:lang w:val="en"/>
        </w:rPr>
      </w:pPr>
    </w:p>
    <w:p w14:paraId="11C92F8A" w14:textId="77777777" w:rsidR="007231C4" w:rsidRDefault="007231C4" w:rsidP="00033636">
      <w:pPr>
        <w:rPr>
          <w:rFonts w:ascii="Century Gothic" w:hAnsi="Century Gothic" w:cs="Arial"/>
          <w:b/>
          <w:sz w:val="32"/>
          <w:szCs w:val="24"/>
          <w:u w:val="single"/>
          <w:lang w:val="en"/>
        </w:rPr>
      </w:pPr>
    </w:p>
    <w:p w14:paraId="7E4CE88F" w14:textId="77777777" w:rsidR="007231C4" w:rsidRDefault="007231C4" w:rsidP="00033636">
      <w:pPr>
        <w:rPr>
          <w:rFonts w:ascii="Century Gothic" w:hAnsi="Century Gothic" w:cs="Arial"/>
          <w:b/>
          <w:sz w:val="32"/>
          <w:szCs w:val="24"/>
          <w:u w:val="single"/>
          <w:lang w:val="en"/>
        </w:rPr>
      </w:pPr>
    </w:p>
    <w:p w14:paraId="6A1DA9B0" w14:textId="6E318F21" w:rsidR="00033636" w:rsidRDefault="00635D8B" w:rsidP="00033636">
      <w:pPr>
        <w:rPr>
          <w:rFonts w:ascii="Century Gothic" w:hAnsi="Century Gothic" w:cs="Arial"/>
          <w:b/>
          <w:bCs/>
          <w:sz w:val="32"/>
          <w:szCs w:val="24"/>
          <w:u w:val="single"/>
          <w:lang w:val="en"/>
        </w:rPr>
      </w:pPr>
      <w:r w:rsidRPr="00033636">
        <w:rPr>
          <w:rFonts w:ascii="Century Gothic" w:hAnsi="Century Gothic" w:cs="Arial"/>
          <w:b/>
          <w:sz w:val="32"/>
          <w:szCs w:val="24"/>
          <w:u w:val="single"/>
          <w:lang w:val="en"/>
        </w:rPr>
        <w:lastRenderedPageBreak/>
        <w:t>c) ‘</w:t>
      </w:r>
      <w:r w:rsidRPr="00033636">
        <w:rPr>
          <w:rFonts w:ascii="Century Gothic" w:hAnsi="Century Gothic" w:cs="Arial"/>
          <w:b/>
          <w:bCs/>
          <w:sz w:val="32"/>
          <w:szCs w:val="24"/>
          <w:u w:val="single"/>
          <w:lang w:val="en"/>
        </w:rPr>
        <w:t>Grooming offence’</w:t>
      </w:r>
      <w:r w:rsidR="00033636" w:rsidRPr="00033636">
        <w:rPr>
          <w:rFonts w:ascii="Century Gothic" w:hAnsi="Century Gothic" w:cs="Arial"/>
          <w:b/>
          <w:bCs/>
          <w:sz w:val="32"/>
          <w:szCs w:val="24"/>
          <w:u w:val="single"/>
          <w:lang w:val="en"/>
        </w:rPr>
        <w:t xml:space="preserve">   </w:t>
      </w:r>
    </w:p>
    <w:p w14:paraId="4FAE64CF" w14:textId="705E3B81" w:rsidR="00033636" w:rsidRPr="00635D8B" w:rsidRDefault="00033636" w:rsidP="00033636">
      <w:pPr>
        <w:rPr>
          <w:rFonts w:ascii="Century Gothic" w:hAnsi="Century Gothic" w:cs="Arial"/>
          <w:sz w:val="24"/>
          <w:szCs w:val="24"/>
          <w:lang w:val="en"/>
        </w:rPr>
      </w:pPr>
      <w:r w:rsidRPr="00635D8B">
        <w:rPr>
          <w:rFonts w:ascii="Century Gothic" w:hAnsi="Century Gothic" w:cs="Arial"/>
          <w:sz w:val="24"/>
          <w:szCs w:val="24"/>
          <w:lang w:val="en"/>
        </w:rPr>
        <w:t>A grooming offence is now in effect to target individuals who communicate with a child or their parents with the intent of committing child sexual abuse.</w:t>
      </w:r>
    </w:p>
    <w:p w14:paraId="19CCA22E" w14:textId="779415E5" w:rsidR="00635D8B" w:rsidRPr="00635D8B" w:rsidRDefault="00C37241" w:rsidP="00635D8B">
      <w:pPr>
        <w:rPr>
          <w:rFonts w:ascii="Century Gothic" w:hAnsi="Century Gothic" w:cs="Arial"/>
          <w:bCs/>
          <w:sz w:val="24"/>
          <w:szCs w:val="24"/>
          <w:lang w:val="en"/>
        </w:rPr>
      </w:pPr>
      <w:hyperlink r:id="rId10" w:history="1">
        <w:r w:rsidR="00033636" w:rsidRPr="00033636">
          <w:rPr>
            <w:rStyle w:val="Hyperlink"/>
            <w:rFonts w:ascii="Century Gothic" w:hAnsi="Century Gothic" w:cs="Arial"/>
            <w:bCs/>
            <w:i/>
            <w:szCs w:val="24"/>
            <w:lang w:val="en"/>
          </w:rPr>
          <w:t>http://www.justice.vic.gov.au/home/safer+communities/protecting+children+and+families/grooming+offence</w:t>
        </w:r>
      </w:hyperlink>
    </w:p>
    <w:p w14:paraId="5CA5837D" w14:textId="71B4C18A" w:rsidR="00DB26A6" w:rsidRPr="00155D50" w:rsidRDefault="00DB26A6" w:rsidP="005C5219">
      <w:pPr>
        <w:spacing w:after="300" w:line="330" w:lineRule="atLeast"/>
        <w:rPr>
          <w:rFonts w:ascii="Century Gothic" w:eastAsia="Times New Roman" w:hAnsi="Century Gothic" w:cs="Arial"/>
          <w:color w:val="365F91" w:themeColor="accent1" w:themeShade="BF"/>
          <w:sz w:val="32"/>
          <w:szCs w:val="24"/>
          <w:u w:val="single"/>
          <w:lang w:val="en-US" w:eastAsia="en-AU"/>
        </w:rPr>
      </w:pPr>
      <w:r w:rsidRPr="00155D50">
        <w:rPr>
          <w:rFonts w:ascii="Century Gothic" w:eastAsia="Times New Roman" w:hAnsi="Century Gothic" w:cs="Arial"/>
          <w:bCs/>
          <w:color w:val="365F91" w:themeColor="accent1" w:themeShade="BF"/>
          <w:sz w:val="32"/>
          <w:szCs w:val="24"/>
          <w:u w:val="single"/>
          <w:lang w:val="en-US" w:eastAsia="en-AU"/>
        </w:rPr>
        <w:t>Regular review</w:t>
      </w:r>
    </w:p>
    <w:p w14:paraId="54B23EC1" w14:textId="77777777" w:rsidR="00DB26A6" w:rsidRPr="00155D50" w:rsidRDefault="00DB26A6" w:rsidP="005C5219">
      <w:pPr>
        <w:spacing w:after="300" w:line="330" w:lineRule="atLeast"/>
        <w:rPr>
          <w:rFonts w:ascii="Century Gothic" w:eastAsia="Times New Roman" w:hAnsi="Century Gothic" w:cs="Arial"/>
          <w:color w:val="222222"/>
          <w:sz w:val="24"/>
          <w:szCs w:val="24"/>
          <w:lang w:val="en-US" w:eastAsia="en-AU"/>
        </w:rPr>
      </w:pPr>
      <w:r w:rsidRPr="00155D50">
        <w:rPr>
          <w:rFonts w:ascii="Century Gothic" w:eastAsia="Times New Roman" w:hAnsi="Century Gothic" w:cs="Arial"/>
          <w:color w:val="222222"/>
          <w:sz w:val="24"/>
          <w:szCs w:val="24"/>
          <w:lang w:val="en-US" w:eastAsia="en-AU"/>
        </w:rPr>
        <w:t>This policy will be reviewed every two years and following significant incidents if they occur. We undertake to seek views, comments and suggestions from children, parents, carers, staff and volunteers.</w:t>
      </w:r>
    </w:p>
    <w:p w14:paraId="551E64FA" w14:textId="7C9D5663" w:rsidR="00CF1C31" w:rsidRDefault="00DB26A6" w:rsidP="005C5219">
      <w:pPr>
        <w:spacing w:after="300" w:line="330" w:lineRule="atLeast"/>
        <w:rPr>
          <w:rFonts w:ascii="Century Gothic" w:eastAsia="Times New Roman" w:hAnsi="Century Gothic" w:cs="Arial"/>
          <w:b/>
          <w:bCs/>
          <w:i/>
          <w:color w:val="222222"/>
          <w:sz w:val="24"/>
          <w:szCs w:val="24"/>
          <w:lang w:val="en-US" w:eastAsia="en-AU"/>
        </w:rPr>
      </w:pPr>
      <w:r w:rsidRPr="00155D50">
        <w:rPr>
          <w:rFonts w:ascii="Century Gothic" w:eastAsia="Times New Roman" w:hAnsi="Century Gothic" w:cs="Arial"/>
          <w:i/>
          <w:color w:val="222222"/>
          <w:sz w:val="24"/>
          <w:szCs w:val="24"/>
          <w:lang w:val="en-US" w:eastAsia="en-AU"/>
        </w:rPr>
        <w:t xml:space="preserve">This next review of this policy is due </w:t>
      </w:r>
      <w:r w:rsidR="000F78BC">
        <w:rPr>
          <w:rFonts w:ascii="Century Gothic" w:eastAsia="Times New Roman" w:hAnsi="Century Gothic" w:cs="Arial"/>
          <w:i/>
          <w:color w:val="222222"/>
          <w:sz w:val="24"/>
          <w:szCs w:val="24"/>
          <w:lang w:val="en-US" w:eastAsia="en-AU"/>
        </w:rPr>
        <w:t xml:space="preserve">on   </w:t>
      </w:r>
      <w:r w:rsidR="00372974" w:rsidRPr="00372974">
        <w:rPr>
          <w:rFonts w:ascii="Century Gothic" w:eastAsia="Times New Roman" w:hAnsi="Century Gothic" w:cs="Arial"/>
          <w:b/>
          <w:bCs/>
          <w:i/>
          <w:color w:val="222222"/>
          <w:sz w:val="24"/>
          <w:szCs w:val="24"/>
          <w:lang w:val="en-US" w:eastAsia="en-AU"/>
        </w:rPr>
        <w:t>November 2021</w:t>
      </w:r>
    </w:p>
    <w:p w14:paraId="3B0808C7" w14:textId="3E459B07" w:rsidR="00372974" w:rsidRDefault="00372974" w:rsidP="005C5219">
      <w:pPr>
        <w:spacing w:after="300" w:line="330" w:lineRule="atLeast"/>
        <w:rPr>
          <w:rFonts w:ascii="Century Gothic" w:eastAsia="Times New Roman" w:hAnsi="Century Gothic" w:cs="Arial"/>
          <w:b/>
          <w:bCs/>
          <w:i/>
          <w:color w:val="222222"/>
          <w:sz w:val="24"/>
          <w:szCs w:val="24"/>
          <w:lang w:val="en-US" w:eastAsia="en-AU"/>
        </w:rPr>
      </w:pPr>
    </w:p>
    <w:p w14:paraId="0F592221" w14:textId="697F0382" w:rsidR="00372974" w:rsidRDefault="00372974" w:rsidP="005C5219">
      <w:pPr>
        <w:spacing w:after="300" w:line="330" w:lineRule="atLeast"/>
        <w:rPr>
          <w:rFonts w:ascii="Century Gothic" w:eastAsia="Times New Roman" w:hAnsi="Century Gothic" w:cs="Arial"/>
          <w:b/>
          <w:bCs/>
          <w:i/>
          <w:color w:val="222222"/>
          <w:sz w:val="24"/>
          <w:szCs w:val="24"/>
          <w:lang w:val="en-US" w:eastAsia="en-AU"/>
        </w:rPr>
      </w:pPr>
    </w:p>
    <w:p w14:paraId="48B682EB" w14:textId="3FDB86BF" w:rsidR="00372974" w:rsidRPr="00155D50" w:rsidRDefault="00372974" w:rsidP="005C5219">
      <w:pPr>
        <w:spacing w:after="300" w:line="330" w:lineRule="atLeast"/>
        <w:rPr>
          <w:rFonts w:ascii="Century Gothic" w:eastAsia="Times New Roman" w:hAnsi="Century Gothic" w:cs="Arial"/>
          <w:i/>
          <w:color w:val="222222"/>
          <w:sz w:val="24"/>
          <w:szCs w:val="24"/>
          <w:lang w:val="en-US" w:eastAsia="en-AU"/>
        </w:rPr>
      </w:pPr>
      <w:r>
        <w:rPr>
          <w:rFonts w:ascii="Century Gothic" w:eastAsia="Times New Roman" w:hAnsi="Century Gothic" w:cs="Arial"/>
          <w:i/>
          <w:noProof/>
          <w:color w:val="222222"/>
          <w:sz w:val="24"/>
          <w:szCs w:val="24"/>
          <w:lang w:val="en-US" w:eastAsia="en-AU"/>
        </w:rPr>
        <w:drawing>
          <wp:inline distT="0" distB="0" distL="0" distR="0" wp14:anchorId="12192DC7" wp14:editId="4210C561">
            <wp:extent cx="866775" cy="992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JUN SIG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483" cy="1004072"/>
                    </a:xfrm>
                    <a:prstGeom prst="rect">
                      <a:avLst/>
                    </a:prstGeom>
                  </pic:spPr>
                </pic:pic>
              </a:graphicData>
            </a:graphic>
          </wp:inline>
        </w:drawing>
      </w:r>
      <w:r>
        <w:rPr>
          <w:rFonts w:ascii="Century Gothic" w:eastAsia="Times New Roman" w:hAnsi="Century Gothic" w:cs="Arial"/>
          <w:i/>
          <w:color w:val="222222"/>
          <w:sz w:val="24"/>
          <w:szCs w:val="24"/>
          <w:lang w:val="en-US" w:eastAsia="en-AU"/>
        </w:rPr>
        <w:t>Fr Junjun Amaya PP</w:t>
      </w:r>
    </w:p>
    <w:sectPr w:rsidR="00372974" w:rsidRPr="00155D50" w:rsidSect="007231C4">
      <w:footerReference w:type="default" r:id="rId12"/>
      <w:pgSz w:w="11906" w:h="16838"/>
      <w:pgMar w:top="720" w:right="720" w:bottom="720" w:left="72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CD8B0" w14:textId="77777777" w:rsidR="00C37241" w:rsidRDefault="00C37241" w:rsidP="003561F8">
      <w:pPr>
        <w:spacing w:after="0" w:line="240" w:lineRule="auto"/>
      </w:pPr>
      <w:r>
        <w:separator/>
      </w:r>
    </w:p>
  </w:endnote>
  <w:endnote w:type="continuationSeparator" w:id="0">
    <w:p w14:paraId="1DCB3C9B" w14:textId="77777777" w:rsidR="00C37241" w:rsidRDefault="00C37241" w:rsidP="0035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3C94" w14:textId="7D0C6055" w:rsidR="003561F8" w:rsidRDefault="00AD1A1B">
    <w:pPr>
      <w:pStyle w:val="Footer"/>
    </w:pPr>
    <w:r w:rsidRPr="00AD1A1B">
      <w:rPr>
        <w:caps/>
        <w:noProof/>
        <w:color w:val="4F81BD" w:themeColor="accent1"/>
        <w:sz w:val="20"/>
        <w:szCs w:val="20"/>
        <w:lang w:eastAsia="en-AU"/>
      </w:rPr>
      <mc:AlternateContent>
        <mc:Choice Requires="wpg">
          <w:drawing>
            <wp:anchor distT="0" distB="0" distL="114300" distR="114300" simplePos="0" relativeHeight="251659264" behindDoc="0" locked="0" layoutInCell="1" allowOverlap="1" wp14:anchorId="5ED8A82B" wp14:editId="788A9AB0">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74985" w14:textId="0A534E71" w:rsidR="00AD1A1B" w:rsidRDefault="00C37241">
                            <w:pPr>
                              <w:pStyle w:val="Footer"/>
                              <w:rPr>
                                <w:caps/>
                                <w:color w:val="808080" w:themeColor="background1" w:themeShade="80"/>
                                <w:sz w:val="20"/>
                                <w:szCs w:val="20"/>
                              </w:rPr>
                            </w:pPr>
                            <w:sdt>
                              <w:sdtPr>
                                <w:rPr>
                                  <w:rFonts w:ascii="Times New Roman" w:eastAsia="Times New Roman" w:hAnsi="Times New Roman" w:cs="Times New Roman"/>
                                  <w:noProof/>
                                  <w:sz w:val="18"/>
                                  <w:szCs w:val="18"/>
                                  <w:lang w:eastAsia="en-AU"/>
                                </w:rPr>
                                <w:alias w:val="Author"/>
                                <w:tag w:val=""/>
                                <w:id w:val="1916661712"/>
                                <w:dataBinding w:prefixMappings="xmlns:ns0='http://purl.org/dc/elements/1.1/' xmlns:ns1='http://schemas.openxmlformats.org/package/2006/metadata/core-properties' " w:xpath="/ns1:coreProperties[1]/ns0:creator[1]" w:storeItemID="{6C3C8BC8-F283-45AE-878A-BAB7291924A1}"/>
                                <w:text/>
                              </w:sdtPr>
                              <w:sdtEndPr/>
                              <w:sdtContent>
                                <w:r w:rsidR="007231C4">
                                  <w:rPr>
                                    <w:rFonts w:ascii="Times New Roman" w:eastAsia="Times New Roman" w:hAnsi="Times New Roman" w:cs="Times New Roman"/>
                                    <w:noProof/>
                                    <w:sz w:val="18"/>
                                    <w:szCs w:val="18"/>
                                    <w:lang w:eastAsia="en-AU"/>
                                  </w:rPr>
                                  <w:t>Child Safe P</w:t>
                                </w:r>
                                <w:r w:rsidR="00AD1A1B" w:rsidRPr="00AD1A1B">
                                  <w:rPr>
                                    <w:rFonts w:ascii="Times New Roman" w:eastAsia="Times New Roman" w:hAnsi="Times New Roman" w:cs="Times New Roman"/>
                                    <w:noProof/>
                                    <w:sz w:val="18"/>
                                    <w:szCs w:val="18"/>
                                    <w:lang w:eastAsia="en-AU"/>
                                  </w:rPr>
                                  <w:t>olicy CDOS Parishes Version 3.0  1/03/1</w:t>
                                </w:r>
                              </w:sdtContent>
                            </w:sdt>
                            <w:r w:rsidR="00AD1A1B">
                              <w:rPr>
                                <w:caps/>
                                <w:color w:val="808080" w:themeColor="background1" w:themeShade="80"/>
                                <w:sz w:val="20"/>
                                <w:szCs w:val="20"/>
                              </w:rPr>
                              <w:t> | </w:t>
                            </w:r>
                            <w:sdt>
                              <w:sdtPr>
                                <w:rPr>
                                  <w:caps/>
                                  <w:color w:val="808080" w:themeColor="background1" w:themeShade="80"/>
                                  <w:sz w:val="20"/>
                                  <w:szCs w:val="20"/>
                                </w:rPr>
                                <w:alias w:val="School"/>
                                <w:tag w:val="School"/>
                                <w:id w:val="1803963330"/>
                                <w:dataBinding w:prefixMappings="xmlns:ns0='http://schemas.openxmlformats.org/officeDocument/2006/extended-properties' " w:xpath="/ns0:Properties[1]/ns0:Company[1]" w:storeItemID="{6668398D-A668-4E3E-A5EB-62B293D839F1}"/>
                                <w:text/>
                              </w:sdtPr>
                              <w:sdtEndPr/>
                              <w:sdtContent>
                                <w:r w:rsidR="00F10EE5">
                                  <w:rPr>
                                    <w:caps/>
                                    <w:color w:val="808080" w:themeColor="background1" w:themeShade="80"/>
                                    <w:sz w:val="20"/>
                                    <w:szCs w:val="20"/>
                                  </w:rPr>
                                  <w:t>Hewlett-Packard Company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5ED8A82B" id="Group 155" o:spid="_x0000_s1026" style="position:absolute;margin-left:0;margin-top:0;width:468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6D374985" w14:textId="0A534E71" w:rsidR="00AD1A1B" w:rsidRDefault="00822123">
                      <w:pPr>
                        <w:pStyle w:val="Footer"/>
                        <w:rPr>
                          <w:caps/>
                          <w:color w:val="808080" w:themeColor="background1" w:themeShade="80"/>
                          <w:sz w:val="20"/>
                          <w:szCs w:val="20"/>
                        </w:rPr>
                      </w:pPr>
                      <w:sdt>
                        <w:sdtPr>
                          <w:rPr>
                            <w:rFonts w:ascii="Times New Roman" w:eastAsia="Times New Roman" w:hAnsi="Times New Roman" w:cs="Times New Roman"/>
                            <w:noProof/>
                            <w:sz w:val="18"/>
                            <w:szCs w:val="18"/>
                            <w:lang w:eastAsia="en-AU"/>
                          </w:rPr>
                          <w:alias w:val="Author"/>
                          <w:tag w:val=""/>
                          <w:id w:val="1916661712"/>
                          <w:dataBinding w:prefixMappings="xmlns:ns0='http://purl.org/dc/elements/1.1/' xmlns:ns1='http://schemas.openxmlformats.org/package/2006/metadata/core-properties' " w:xpath="/ns1:coreProperties[1]/ns0:creator[1]" w:storeItemID="{6C3C8BC8-F283-45AE-878A-BAB7291924A1}"/>
                          <w:text/>
                        </w:sdtPr>
                        <w:sdtEndPr/>
                        <w:sdtContent>
                          <w:r w:rsidR="007231C4">
                            <w:rPr>
                              <w:rFonts w:ascii="Times New Roman" w:eastAsia="Times New Roman" w:hAnsi="Times New Roman" w:cs="Times New Roman"/>
                              <w:noProof/>
                              <w:sz w:val="18"/>
                              <w:szCs w:val="18"/>
                              <w:lang w:eastAsia="en-AU"/>
                            </w:rPr>
                            <w:t>Child Safe P</w:t>
                          </w:r>
                          <w:r w:rsidR="00AD1A1B" w:rsidRPr="00AD1A1B">
                            <w:rPr>
                              <w:rFonts w:ascii="Times New Roman" w:eastAsia="Times New Roman" w:hAnsi="Times New Roman" w:cs="Times New Roman"/>
                              <w:noProof/>
                              <w:sz w:val="18"/>
                              <w:szCs w:val="18"/>
                              <w:lang w:eastAsia="en-AU"/>
                            </w:rPr>
                            <w:t>olicy CDOS Parishes Version 3.0  1/03/1</w:t>
                          </w:r>
                        </w:sdtContent>
                      </w:sdt>
                      <w:r w:rsidR="00AD1A1B">
                        <w:rPr>
                          <w:caps/>
                          <w:color w:val="808080" w:themeColor="background1" w:themeShade="80"/>
                          <w:sz w:val="20"/>
                          <w:szCs w:val="20"/>
                        </w:rPr>
                        <w:t> | </w:t>
                      </w:r>
                      <w:sdt>
                        <w:sdtPr>
                          <w:rPr>
                            <w:caps/>
                            <w:color w:val="808080" w:themeColor="background1" w:themeShade="80"/>
                            <w:sz w:val="20"/>
                            <w:szCs w:val="20"/>
                          </w:rPr>
                          <w:alias w:val="School"/>
                          <w:tag w:val="School"/>
                          <w:id w:val="1803963330"/>
                          <w:dataBinding w:prefixMappings="xmlns:ns0='http://schemas.openxmlformats.org/officeDocument/2006/extended-properties' " w:xpath="/ns0:Properties[1]/ns0:Company[1]" w:storeItemID="{6668398D-A668-4E3E-A5EB-62B293D839F1}"/>
                          <w:text/>
                        </w:sdtPr>
                        <w:sdtEndPr/>
                        <w:sdtContent>
                          <w:r w:rsidR="00F10EE5">
                            <w:rPr>
                              <w:caps/>
                              <w:color w:val="808080" w:themeColor="background1" w:themeShade="80"/>
                              <w:sz w:val="20"/>
                              <w:szCs w:val="20"/>
                            </w:rPr>
                            <w:t>Hewlett-Packard Company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51597" w14:textId="77777777" w:rsidR="00C37241" w:rsidRDefault="00C37241" w:rsidP="003561F8">
      <w:pPr>
        <w:spacing w:after="0" w:line="240" w:lineRule="auto"/>
      </w:pPr>
      <w:r>
        <w:separator/>
      </w:r>
    </w:p>
  </w:footnote>
  <w:footnote w:type="continuationSeparator" w:id="0">
    <w:p w14:paraId="27468056" w14:textId="77777777" w:rsidR="00C37241" w:rsidRDefault="00C37241" w:rsidP="00356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70EE"/>
    <w:multiLevelType w:val="hybridMultilevel"/>
    <w:tmpl w:val="6AB07F9E"/>
    <w:lvl w:ilvl="0" w:tplc="CA1E746A">
      <w:numFmt w:val="bullet"/>
      <w:lvlText w:val="-"/>
      <w:lvlJc w:val="left"/>
      <w:pPr>
        <w:ind w:left="435" w:hanging="360"/>
      </w:pPr>
      <w:rPr>
        <w:rFonts w:ascii="Bookman Old Style" w:eastAsia="Times New Roman" w:hAnsi="Bookman Old Style"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1" w15:restartNumberingAfterBreak="0">
    <w:nsid w:val="0E2F4155"/>
    <w:multiLevelType w:val="hybridMultilevel"/>
    <w:tmpl w:val="1BE0C5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66562DC"/>
    <w:multiLevelType w:val="hybridMultilevel"/>
    <w:tmpl w:val="A906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FD3921"/>
    <w:multiLevelType w:val="multilevel"/>
    <w:tmpl w:val="AFEA50D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BB407BD"/>
    <w:multiLevelType w:val="hybridMultilevel"/>
    <w:tmpl w:val="026C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222A4A"/>
    <w:multiLevelType w:val="hybridMultilevel"/>
    <w:tmpl w:val="C764CA24"/>
    <w:lvl w:ilvl="0" w:tplc="D7E2A420">
      <w:numFmt w:val="bullet"/>
      <w:lvlText w:val="-"/>
      <w:lvlJc w:val="left"/>
      <w:pPr>
        <w:ind w:left="435" w:hanging="360"/>
      </w:pPr>
      <w:rPr>
        <w:rFonts w:ascii="Bookman Old Style" w:eastAsia="Times New Roman" w:hAnsi="Bookman Old Style" w:cs="Arial" w:hint="default"/>
      </w:rPr>
    </w:lvl>
    <w:lvl w:ilvl="1" w:tplc="0C090003">
      <w:start w:val="1"/>
      <w:numFmt w:val="bullet"/>
      <w:lvlText w:val="o"/>
      <w:lvlJc w:val="left"/>
      <w:pPr>
        <w:ind w:left="1155" w:hanging="360"/>
      </w:pPr>
      <w:rPr>
        <w:rFonts w:ascii="Courier New" w:hAnsi="Courier New" w:cs="Courier New" w:hint="default"/>
      </w:rPr>
    </w:lvl>
    <w:lvl w:ilvl="2" w:tplc="0C090005">
      <w:start w:val="1"/>
      <w:numFmt w:val="bullet"/>
      <w:lvlText w:val=""/>
      <w:lvlJc w:val="left"/>
      <w:pPr>
        <w:ind w:left="1875" w:hanging="360"/>
      </w:pPr>
      <w:rPr>
        <w:rFonts w:ascii="Wingdings" w:hAnsi="Wingdings" w:hint="default"/>
      </w:rPr>
    </w:lvl>
    <w:lvl w:ilvl="3" w:tplc="0C090001">
      <w:start w:val="1"/>
      <w:numFmt w:val="bullet"/>
      <w:lvlText w:val=""/>
      <w:lvlJc w:val="left"/>
      <w:pPr>
        <w:ind w:left="2595" w:hanging="360"/>
      </w:pPr>
      <w:rPr>
        <w:rFonts w:ascii="Symbol" w:hAnsi="Symbol" w:hint="default"/>
      </w:rPr>
    </w:lvl>
    <w:lvl w:ilvl="4" w:tplc="0C090003">
      <w:start w:val="1"/>
      <w:numFmt w:val="bullet"/>
      <w:lvlText w:val="o"/>
      <w:lvlJc w:val="left"/>
      <w:pPr>
        <w:ind w:left="3315" w:hanging="360"/>
      </w:pPr>
      <w:rPr>
        <w:rFonts w:ascii="Courier New" w:hAnsi="Courier New" w:cs="Courier New" w:hint="default"/>
      </w:rPr>
    </w:lvl>
    <w:lvl w:ilvl="5" w:tplc="0C090005">
      <w:start w:val="1"/>
      <w:numFmt w:val="bullet"/>
      <w:lvlText w:val=""/>
      <w:lvlJc w:val="left"/>
      <w:pPr>
        <w:ind w:left="4035" w:hanging="360"/>
      </w:pPr>
      <w:rPr>
        <w:rFonts w:ascii="Wingdings" w:hAnsi="Wingdings" w:hint="default"/>
      </w:rPr>
    </w:lvl>
    <w:lvl w:ilvl="6" w:tplc="0C090001">
      <w:start w:val="1"/>
      <w:numFmt w:val="bullet"/>
      <w:lvlText w:val=""/>
      <w:lvlJc w:val="left"/>
      <w:pPr>
        <w:ind w:left="4755" w:hanging="360"/>
      </w:pPr>
      <w:rPr>
        <w:rFonts w:ascii="Symbol" w:hAnsi="Symbol" w:hint="default"/>
      </w:rPr>
    </w:lvl>
    <w:lvl w:ilvl="7" w:tplc="0C090003">
      <w:start w:val="1"/>
      <w:numFmt w:val="bullet"/>
      <w:lvlText w:val="o"/>
      <w:lvlJc w:val="left"/>
      <w:pPr>
        <w:ind w:left="5475" w:hanging="360"/>
      </w:pPr>
      <w:rPr>
        <w:rFonts w:ascii="Courier New" w:hAnsi="Courier New" w:cs="Courier New" w:hint="default"/>
      </w:rPr>
    </w:lvl>
    <w:lvl w:ilvl="8" w:tplc="0C090005">
      <w:start w:val="1"/>
      <w:numFmt w:val="bullet"/>
      <w:lvlText w:val=""/>
      <w:lvlJc w:val="left"/>
      <w:pPr>
        <w:ind w:left="6195" w:hanging="360"/>
      </w:pPr>
      <w:rPr>
        <w:rFonts w:ascii="Wingdings" w:hAnsi="Wingdings" w:hint="default"/>
      </w:rPr>
    </w:lvl>
  </w:abstractNum>
  <w:num w:numId="1">
    <w:abstractNumId w:val="3"/>
    <w:lvlOverride w:ilvl="0">
      <w:lvl w:ilvl="0">
        <w:numFmt w:val="bullet"/>
        <w:lvlText w:val=""/>
        <w:lvlJc w:val="left"/>
        <w:pPr>
          <w:tabs>
            <w:tab w:val="num" w:pos="2160"/>
          </w:tabs>
          <w:ind w:left="2160" w:hanging="360"/>
        </w:pPr>
        <w:rPr>
          <w:rFonts w:ascii="Wingdings" w:hAnsi="Wingdings" w:hint="default"/>
          <w:sz w:val="20"/>
        </w:rPr>
      </w:lvl>
    </w:lvlOverride>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A6"/>
    <w:rsid w:val="00000D53"/>
    <w:rsid w:val="00001176"/>
    <w:rsid w:val="00001331"/>
    <w:rsid w:val="000016D6"/>
    <w:rsid w:val="00001770"/>
    <w:rsid w:val="0000287D"/>
    <w:rsid w:val="0000315C"/>
    <w:rsid w:val="00005A78"/>
    <w:rsid w:val="000066C6"/>
    <w:rsid w:val="000066EC"/>
    <w:rsid w:val="00006777"/>
    <w:rsid w:val="000103FC"/>
    <w:rsid w:val="000104ED"/>
    <w:rsid w:val="00010B89"/>
    <w:rsid w:val="00010C66"/>
    <w:rsid w:val="0001124F"/>
    <w:rsid w:val="0001156C"/>
    <w:rsid w:val="0001164B"/>
    <w:rsid w:val="00012107"/>
    <w:rsid w:val="00012A47"/>
    <w:rsid w:val="000130CF"/>
    <w:rsid w:val="00013126"/>
    <w:rsid w:val="000131A7"/>
    <w:rsid w:val="00013277"/>
    <w:rsid w:val="00013765"/>
    <w:rsid w:val="00014544"/>
    <w:rsid w:val="00014736"/>
    <w:rsid w:val="0001477F"/>
    <w:rsid w:val="00015226"/>
    <w:rsid w:val="00015959"/>
    <w:rsid w:val="00015BD8"/>
    <w:rsid w:val="000162F2"/>
    <w:rsid w:val="00016EDC"/>
    <w:rsid w:val="0002027F"/>
    <w:rsid w:val="000206DC"/>
    <w:rsid w:val="00020F1A"/>
    <w:rsid w:val="0002157C"/>
    <w:rsid w:val="00021C8C"/>
    <w:rsid w:val="00023042"/>
    <w:rsid w:val="0002339B"/>
    <w:rsid w:val="000233A5"/>
    <w:rsid w:val="00023AA9"/>
    <w:rsid w:val="0002469A"/>
    <w:rsid w:val="000259FC"/>
    <w:rsid w:val="00025C11"/>
    <w:rsid w:val="0002616A"/>
    <w:rsid w:val="00026610"/>
    <w:rsid w:val="00026795"/>
    <w:rsid w:val="00027505"/>
    <w:rsid w:val="000275A8"/>
    <w:rsid w:val="00027A72"/>
    <w:rsid w:val="00027BD6"/>
    <w:rsid w:val="00030E36"/>
    <w:rsid w:val="00031A3F"/>
    <w:rsid w:val="00031AC2"/>
    <w:rsid w:val="00032963"/>
    <w:rsid w:val="000329DB"/>
    <w:rsid w:val="0003345A"/>
    <w:rsid w:val="00033636"/>
    <w:rsid w:val="00033B08"/>
    <w:rsid w:val="00033C7C"/>
    <w:rsid w:val="00033CD4"/>
    <w:rsid w:val="00033F26"/>
    <w:rsid w:val="00034684"/>
    <w:rsid w:val="0003471B"/>
    <w:rsid w:val="00035F49"/>
    <w:rsid w:val="00036A49"/>
    <w:rsid w:val="000406D4"/>
    <w:rsid w:val="00041492"/>
    <w:rsid w:val="00041552"/>
    <w:rsid w:val="0004191A"/>
    <w:rsid w:val="00043190"/>
    <w:rsid w:val="00043878"/>
    <w:rsid w:val="00043E53"/>
    <w:rsid w:val="0004423A"/>
    <w:rsid w:val="0004466B"/>
    <w:rsid w:val="00045457"/>
    <w:rsid w:val="00045D92"/>
    <w:rsid w:val="00045F0B"/>
    <w:rsid w:val="0004684B"/>
    <w:rsid w:val="000474B4"/>
    <w:rsid w:val="00047E0D"/>
    <w:rsid w:val="0005098E"/>
    <w:rsid w:val="00050D62"/>
    <w:rsid w:val="0005232F"/>
    <w:rsid w:val="00052897"/>
    <w:rsid w:val="00052B8A"/>
    <w:rsid w:val="00052EE5"/>
    <w:rsid w:val="000538E2"/>
    <w:rsid w:val="0005437B"/>
    <w:rsid w:val="000544DA"/>
    <w:rsid w:val="00055AC7"/>
    <w:rsid w:val="00055C94"/>
    <w:rsid w:val="00055D25"/>
    <w:rsid w:val="00056195"/>
    <w:rsid w:val="000562CA"/>
    <w:rsid w:val="00056867"/>
    <w:rsid w:val="0005717A"/>
    <w:rsid w:val="000575B2"/>
    <w:rsid w:val="00060240"/>
    <w:rsid w:val="00060337"/>
    <w:rsid w:val="00060398"/>
    <w:rsid w:val="00060BBE"/>
    <w:rsid w:val="00060F52"/>
    <w:rsid w:val="000613E9"/>
    <w:rsid w:val="000614E3"/>
    <w:rsid w:val="0006195A"/>
    <w:rsid w:val="0006223D"/>
    <w:rsid w:val="0006271B"/>
    <w:rsid w:val="00062D29"/>
    <w:rsid w:val="00062E37"/>
    <w:rsid w:val="00063810"/>
    <w:rsid w:val="00064C39"/>
    <w:rsid w:val="00065112"/>
    <w:rsid w:val="00065434"/>
    <w:rsid w:val="0006582D"/>
    <w:rsid w:val="00065EAE"/>
    <w:rsid w:val="00065FCF"/>
    <w:rsid w:val="00066834"/>
    <w:rsid w:val="00066A8A"/>
    <w:rsid w:val="000678DD"/>
    <w:rsid w:val="00070240"/>
    <w:rsid w:val="000711D9"/>
    <w:rsid w:val="00071351"/>
    <w:rsid w:val="0007164A"/>
    <w:rsid w:val="00071835"/>
    <w:rsid w:val="00071B5B"/>
    <w:rsid w:val="00071DFE"/>
    <w:rsid w:val="00071F35"/>
    <w:rsid w:val="00072018"/>
    <w:rsid w:val="00072418"/>
    <w:rsid w:val="00072C9E"/>
    <w:rsid w:val="000733B2"/>
    <w:rsid w:val="000738E8"/>
    <w:rsid w:val="00073BB3"/>
    <w:rsid w:val="00073FC9"/>
    <w:rsid w:val="000742FC"/>
    <w:rsid w:val="00075469"/>
    <w:rsid w:val="00075C6E"/>
    <w:rsid w:val="00076389"/>
    <w:rsid w:val="00076993"/>
    <w:rsid w:val="0007796A"/>
    <w:rsid w:val="00077CCE"/>
    <w:rsid w:val="0008096F"/>
    <w:rsid w:val="00081009"/>
    <w:rsid w:val="0008104C"/>
    <w:rsid w:val="000819CA"/>
    <w:rsid w:val="00081DFA"/>
    <w:rsid w:val="00082449"/>
    <w:rsid w:val="0008281D"/>
    <w:rsid w:val="00082C08"/>
    <w:rsid w:val="00082CDA"/>
    <w:rsid w:val="00082E8D"/>
    <w:rsid w:val="00082F25"/>
    <w:rsid w:val="00083327"/>
    <w:rsid w:val="00083586"/>
    <w:rsid w:val="00083AFB"/>
    <w:rsid w:val="000846BB"/>
    <w:rsid w:val="0008478A"/>
    <w:rsid w:val="00084E32"/>
    <w:rsid w:val="0008525C"/>
    <w:rsid w:val="000852B7"/>
    <w:rsid w:val="000859C0"/>
    <w:rsid w:val="00087003"/>
    <w:rsid w:val="0008710B"/>
    <w:rsid w:val="000874A9"/>
    <w:rsid w:val="00090325"/>
    <w:rsid w:val="00093DC8"/>
    <w:rsid w:val="000947DC"/>
    <w:rsid w:val="000948C1"/>
    <w:rsid w:val="00094DD5"/>
    <w:rsid w:val="000955B0"/>
    <w:rsid w:val="00095BD4"/>
    <w:rsid w:val="00096685"/>
    <w:rsid w:val="000966D9"/>
    <w:rsid w:val="000968EB"/>
    <w:rsid w:val="000971EC"/>
    <w:rsid w:val="00097EA0"/>
    <w:rsid w:val="000A0FEA"/>
    <w:rsid w:val="000A1C0C"/>
    <w:rsid w:val="000A2180"/>
    <w:rsid w:val="000A28CF"/>
    <w:rsid w:val="000A28D4"/>
    <w:rsid w:val="000A2BF7"/>
    <w:rsid w:val="000A2D88"/>
    <w:rsid w:val="000A357B"/>
    <w:rsid w:val="000A3ABE"/>
    <w:rsid w:val="000A3EAD"/>
    <w:rsid w:val="000A3EBA"/>
    <w:rsid w:val="000A40D5"/>
    <w:rsid w:val="000A43A3"/>
    <w:rsid w:val="000A471E"/>
    <w:rsid w:val="000A4878"/>
    <w:rsid w:val="000A4FC3"/>
    <w:rsid w:val="000A5173"/>
    <w:rsid w:val="000A58D0"/>
    <w:rsid w:val="000A699E"/>
    <w:rsid w:val="000A7383"/>
    <w:rsid w:val="000B0B6A"/>
    <w:rsid w:val="000B132E"/>
    <w:rsid w:val="000B1EA5"/>
    <w:rsid w:val="000B246D"/>
    <w:rsid w:val="000B31BE"/>
    <w:rsid w:val="000B37C1"/>
    <w:rsid w:val="000B3C09"/>
    <w:rsid w:val="000B429F"/>
    <w:rsid w:val="000B445D"/>
    <w:rsid w:val="000B499C"/>
    <w:rsid w:val="000B4FD2"/>
    <w:rsid w:val="000B58AC"/>
    <w:rsid w:val="000B61BB"/>
    <w:rsid w:val="000B6581"/>
    <w:rsid w:val="000B6ED7"/>
    <w:rsid w:val="000B6EDD"/>
    <w:rsid w:val="000B720C"/>
    <w:rsid w:val="000C0540"/>
    <w:rsid w:val="000C1B43"/>
    <w:rsid w:val="000C26E6"/>
    <w:rsid w:val="000C34CA"/>
    <w:rsid w:val="000C385C"/>
    <w:rsid w:val="000C46F4"/>
    <w:rsid w:val="000C502B"/>
    <w:rsid w:val="000C5157"/>
    <w:rsid w:val="000C59BD"/>
    <w:rsid w:val="000C5DC7"/>
    <w:rsid w:val="000C67D2"/>
    <w:rsid w:val="000C6D22"/>
    <w:rsid w:val="000C75D8"/>
    <w:rsid w:val="000C7696"/>
    <w:rsid w:val="000C78D5"/>
    <w:rsid w:val="000D022F"/>
    <w:rsid w:val="000D073D"/>
    <w:rsid w:val="000D15AD"/>
    <w:rsid w:val="000D196E"/>
    <w:rsid w:val="000D1FB6"/>
    <w:rsid w:val="000D30DE"/>
    <w:rsid w:val="000D31A1"/>
    <w:rsid w:val="000D33EE"/>
    <w:rsid w:val="000D381B"/>
    <w:rsid w:val="000D3CFB"/>
    <w:rsid w:val="000D419B"/>
    <w:rsid w:val="000D4334"/>
    <w:rsid w:val="000D4D51"/>
    <w:rsid w:val="000D4F32"/>
    <w:rsid w:val="000D600C"/>
    <w:rsid w:val="000D6108"/>
    <w:rsid w:val="000D6576"/>
    <w:rsid w:val="000D6C93"/>
    <w:rsid w:val="000D7BCB"/>
    <w:rsid w:val="000D7E31"/>
    <w:rsid w:val="000E0B41"/>
    <w:rsid w:val="000E0B62"/>
    <w:rsid w:val="000E0FC3"/>
    <w:rsid w:val="000E1A78"/>
    <w:rsid w:val="000E21F5"/>
    <w:rsid w:val="000E22FE"/>
    <w:rsid w:val="000E2964"/>
    <w:rsid w:val="000E447B"/>
    <w:rsid w:val="000E462E"/>
    <w:rsid w:val="000E4CDF"/>
    <w:rsid w:val="000E506D"/>
    <w:rsid w:val="000E58E6"/>
    <w:rsid w:val="000E602E"/>
    <w:rsid w:val="000E6955"/>
    <w:rsid w:val="000E7A1C"/>
    <w:rsid w:val="000E7DEC"/>
    <w:rsid w:val="000F0BE0"/>
    <w:rsid w:val="000F1947"/>
    <w:rsid w:val="000F19AE"/>
    <w:rsid w:val="000F27F2"/>
    <w:rsid w:val="000F3345"/>
    <w:rsid w:val="000F3BE8"/>
    <w:rsid w:val="000F3FDE"/>
    <w:rsid w:val="000F4A2A"/>
    <w:rsid w:val="000F521E"/>
    <w:rsid w:val="000F535F"/>
    <w:rsid w:val="000F5ADA"/>
    <w:rsid w:val="000F6171"/>
    <w:rsid w:val="000F638F"/>
    <w:rsid w:val="000F675D"/>
    <w:rsid w:val="000F6CE0"/>
    <w:rsid w:val="000F72E6"/>
    <w:rsid w:val="000F7458"/>
    <w:rsid w:val="000F78BC"/>
    <w:rsid w:val="00100192"/>
    <w:rsid w:val="00101CE3"/>
    <w:rsid w:val="00101E55"/>
    <w:rsid w:val="00102144"/>
    <w:rsid w:val="00102F95"/>
    <w:rsid w:val="00102FEC"/>
    <w:rsid w:val="0010318E"/>
    <w:rsid w:val="00104019"/>
    <w:rsid w:val="001040FC"/>
    <w:rsid w:val="001051FD"/>
    <w:rsid w:val="00107572"/>
    <w:rsid w:val="001101E3"/>
    <w:rsid w:val="00110561"/>
    <w:rsid w:val="00110B12"/>
    <w:rsid w:val="001112AC"/>
    <w:rsid w:val="0011147E"/>
    <w:rsid w:val="001115ED"/>
    <w:rsid w:val="00111BE7"/>
    <w:rsid w:val="00111C65"/>
    <w:rsid w:val="00111F1B"/>
    <w:rsid w:val="00112A0C"/>
    <w:rsid w:val="001131DD"/>
    <w:rsid w:val="001133DB"/>
    <w:rsid w:val="00114956"/>
    <w:rsid w:val="00114F52"/>
    <w:rsid w:val="00115769"/>
    <w:rsid w:val="00115AE9"/>
    <w:rsid w:val="00115CA2"/>
    <w:rsid w:val="001160B2"/>
    <w:rsid w:val="001161EE"/>
    <w:rsid w:val="00116A08"/>
    <w:rsid w:val="00116CC2"/>
    <w:rsid w:val="001174A9"/>
    <w:rsid w:val="001204E4"/>
    <w:rsid w:val="0012067E"/>
    <w:rsid w:val="00120D40"/>
    <w:rsid w:val="00120E1F"/>
    <w:rsid w:val="00121206"/>
    <w:rsid w:val="0012134C"/>
    <w:rsid w:val="00121E1B"/>
    <w:rsid w:val="00121EA4"/>
    <w:rsid w:val="00122957"/>
    <w:rsid w:val="001235C9"/>
    <w:rsid w:val="00123B0B"/>
    <w:rsid w:val="00123CBE"/>
    <w:rsid w:val="001242E5"/>
    <w:rsid w:val="001256F4"/>
    <w:rsid w:val="00125892"/>
    <w:rsid w:val="00125A94"/>
    <w:rsid w:val="00125EC7"/>
    <w:rsid w:val="00125F62"/>
    <w:rsid w:val="001264BA"/>
    <w:rsid w:val="001267DB"/>
    <w:rsid w:val="0012782E"/>
    <w:rsid w:val="00127DC0"/>
    <w:rsid w:val="00130230"/>
    <w:rsid w:val="001302E5"/>
    <w:rsid w:val="001308AF"/>
    <w:rsid w:val="00130EE9"/>
    <w:rsid w:val="0013126F"/>
    <w:rsid w:val="00132842"/>
    <w:rsid w:val="00132CC4"/>
    <w:rsid w:val="001338F6"/>
    <w:rsid w:val="00134E32"/>
    <w:rsid w:val="00134E5F"/>
    <w:rsid w:val="00135ED5"/>
    <w:rsid w:val="001363AB"/>
    <w:rsid w:val="00136860"/>
    <w:rsid w:val="00137270"/>
    <w:rsid w:val="00137774"/>
    <w:rsid w:val="00137E2D"/>
    <w:rsid w:val="001400AE"/>
    <w:rsid w:val="00140266"/>
    <w:rsid w:val="0014095E"/>
    <w:rsid w:val="0014199A"/>
    <w:rsid w:val="00141E61"/>
    <w:rsid w:val="00142427"/>
    <w:rsid w:val="00143395"/>
    <w:rsid w:val="00143BDE"/>
    <w:rsid w:val="001444A5"/>
    <w:rsid w:val="001444E2"/>
    <w:rsid w:val="00144739"/>
    <w:rsid w:val="001449E2"/>
    <w:rsid w:val="00144D4D"/>
    <w:rsid w:val="001450B6"/>
    <w:rsid w:val="00145B13"/>
    <w:rsid w:val="00145E81"/>
    <w:rsid w:val="00146FAD"/>
    <w:rsid w:val="00147114"/>
    <w:rsid w:val="001500C0"/>
    <w:rsid w:val="00151141"/>
    <w:rsid w:val="00151905"/>
    <w:rsid w:val="00151A41"/>
    <w:rsid w:val="00152187"/>
    <w:rsid w:val="001526F1"/>
    <w:rsid w:val="001529EC"/>
    <w:rsid w:val="001533BE"/>
    <w:rsid w:val="00153AFD"/>
    <w:rsid w:val="00153B74"/>
    <w:rsid w:val="00154B3C"/>
    <w:rsid w:val="00154BE8"/>
    <w:rsid w:val="001556BB"/>
    <w:rsid w:val="00155D50"/>
    <w:rsid w:val="001567FA"/>
    <w:rsid w:val="00156845"/>
    <w:rsid w:val="001569F8"/>
    <w:rsid w:val="00156F0B"/>
    <w:rsid w:val="00156F87"/>
    <w:rsid w:val="0015728C"/>
    <w:rsid w:val="001572DF"/>
    <w:rsid w:val="0015775F"/>
    <w:rsid w:val="00157AFA"/>
    <w:rsid w:val="00157DD1"/>
    <w:rsid w:val="00157E06"/>
    <w:rsid w:val="00160973"/>
    <w:rsid w:val="00160DBC"/>
    <w:rsid w:val="00160FE9"/>
    <w:rsid w:val="0016121E"/>
    <w:rsid w:val="00161581"/>
    <w:rsid w:val="00161F71"/>
    <w:rsid w:val="001621DB"/>
    <w:rsid w:val="00162255"/>
    <w:rsid w:val="00162E50"/>
    <w:rsid w:val="00164E33"/>
    <w:rsid w:val="00165431"/>
    <w:rsid w:val="001654E9"/>
    <w:rsid w:val="001658B4"/>
    <w:rsid w:val="00165EF7"/>
    <w:rsid w:val="001661B2"/>
    <w:rsid w:val="0016629A"/>
    <w:rsid w:val="0016673C"/>
    <w:rsid w:val="00166CE2"/>
    <w:rsid w:val="00167038"/>
    <w:rsid w:val="00167452"/>
    <w:rsid w:val="00167A56"/>
    <w:rsid w:val="00170CAF"/>
    <w:rsid w:val="00170F67"/>
    <w:rsid w:val="00171893"/>
    <w:rsid w:val="0017193A"/>
    <w:rsid w:val="0017197F"/>
    <w:rsid w:val="00171F7B"/>
    <w:rsid w:val="00172221"/>
    <w:rsid w:val="0017262B"/>
    <w:rsid w:val="001729AF"/>
    <w:rsid w:val="00173A20"/>
    <w:rsid w:val="00173EE3"/>
    <w:rsid w:val="0017475F"/>
    <w:rsid w:val="001747B9"/>
    <w:rsid w:val="00174C91"/>
    <w:rsid w:val="00174D92"/>
    <w:rsid w:val="001751A2"/>
    <w:rsid w:val="0017552E"/>
    <w:rsid w:val="00175569"/>
    <w:rsid w:val="00176132"/>
    <w:rsid w:val="00176238"/>
    <w:rsid w:val="00176E8E"/>
    <w:rsid w:val="001772C8"/>
    <w:rsid w:val="00177407"/>
    <w:rsid w:val="00180572"/>
    <w:rsid w:val="001805B0"/>
    <w:rsid w:val="00181340"/>
    <w:rsid w:val="001817BA"/>
    <w:rsid w:val="00182122"/>
    <w:rsid w:val="0018255E"/>
    <w:rsid w:val="001826B6"/>
    <w:rsid w:val="0018275C"/>
    <w:rsid w:val="00182E1C"/>
    <w:rsid w:val="00184CE2"/>
    <w:rsid w:val="00186494"/>
    <w:rsid w:val="00186C1C"/>
    <w:rsid w:val="001875F7"/>
    <w:rsid w:val="00187D5D"/>
    <w:rsid w:val="00190624"/>
    <w:rsid w:val="0019063A"/>
    <w:rsid w:val="001906A8"/>
    <w:rsid w:val="0019102B"/>
    <w:rsid w:val="00191072"/>
    <w:rsid w:val="00191A34"/>
    <w:rsid w:val="00192856"/>
    <w:rsid w:val="00192B83"/>
    <w:rsid w:val="00192EDC"/>
    <w:rsid w:val="00192F1A"/>
    <w:rsid w:val="001940B7"/>
    <w:rsid w:val="00194279"/>
    <w:rsid w:val="00194E1E"/>
    <w:rsid w:val="001950D1"/>
    <w:rsid w:val="00195BCD"/>
    <w:rsid w:val="00195EA0"/>
    <w:rsid w:val="00196095"/>
    <w:rsid w:val="00196FCA"/>
    <w:rsid w:val="001A0F11"/>
    <w:rsid w:val="001A1A42"/>
    <w:rsid w:val="001A1B09"/>
    <w:rsid w:val="001A1D42"/>
    <w:rsid w:val="001A1D72"/>
    <w:rsid w:val="001A1FE1"/>
    <w:rsid w:val="001A285F"/>
    <w:rsid w:val="001A2CDA"/>
    <w:rsid w:val="001A36D1"/>
    <w:rsid w:val="001A38C9"/>
    <w:rsid w:val="001A3B27"/>
    <w:rsid w:val="001A401E"/>
    <w:rsid w:val="001A40A9"/>
    <w:rsid w:val="001A5648"/>
    <w:rsid w:val="001A633B"/>
    <w:rsid w:val="001A6352"/>
    <w:rsid w:val="001A6A69"/>
    <w:rsid w:val="001A6EBB"/>
    <w:rsid w:val="001A75B4"/>
    <w:rsid w:val="001A768A"/>
    <w:rsid w:val="001A7EE0"/>
    <w:rsid w:val="001B0934"/>
    <w:rsid w:val="001B17AC"/>
    <w:rsid w:val="001B2BAF"/>
    <w:rsid w:val="001B350D"/>
    <w:rsid w:val="001B38A3"/>
    <w:rsid w:val="001B3920"/>
    <w:rsid w:val="001B3F00"/>
    <w:rsid w:val="001B4420"/>
    <w:rsid w:val="001B4AC8"/>
    <w:rsid w:val="001B4D5F"/>
    <w:rsid w:val="001B578F"/>
    <w:rsid w:val="001B60F5"/>
    <w:rsid w:val="001B6334"/>
    <w:rsid w:val="001B6D13"/>
    <w:rsid w:val="001B6ECE"/>
    <w:rsid w:val="001B71A6"/>
    <w:rsid w:val="001C065A"/>
    <w:rsid w:val="001C0881"/>
    <w:rsid w:val="001C105D"/>
    <w:rsid w:val="001C236E"/>
    <w:rsid w:val="001C2791"/>
    <w:rsid w:val="001C2BD9"/>
    <w:rsid w:val="001C2D83"/>
    <w:rsid w:val="001C3578"/>
    <w:rsid w:val="001C3972"/>
    <w:rsid w:val="001C3ECC"/>
    <w:rsid w:val="001C4C23"/>
    <w:rsid w:val="001C5A2E"/>
    <w:rsid w:val="001C5F23"/>
    <w:rsid w:val="001C60A2"/>
    <w:rsid w:val="001C6EFB"/>
    <w:rsid w:val="001C75D9"/>
    <w:rsid w:val="001C762B"/>
    <w:rsid w:val="001C7E35"/>
    <w:rsid w:val="001D03A3"/>
    <w:rsid w:val="001D05E7"/>
    <w:rsid w:val="001D0F5A"/>
    <w:rsid w:val="001D109F"/>
    <w:rsid w:val="001D142B"/>
    <w:rsid w:val="001D1512"/>
    <w:rsid w:val="001D1EAA"/>
    <w:rsid w:val="001D2118"/>
    <w:rsid w:val="001D2F92"/>
    <w:rsid w:val="001D370E"/>
    <w:rsid w:val="001D4D22"/>
    <w:rsid w:val="001D58D8"/>
    <w:rsid w:val="001D59B9"/>
    <w:rsid w:val="001D5C7D"/>
    <w:rsid w:val="001D5E82"/>
    <w:rsid w:val="001D60E0"/>
    <w:rsid w:val="001D69BD"/>
    <w:rsid w:val="001D6D6B"/>
    <w:rsid w:val="001D713F"/>
    <w:rsid w:val="001D7502"/>
    <w:rsid w:val="001E0208"/>
    <w:rsid w:val="001E0E41"/>
    <w:rsid w:val="001E112C"/>
    <w:rsid w:val="001E120B"/>
    <w:rsid w:val="001E1895"/>
    <w:rsid w:val="001E1E7A"/>
    <w:rsid w:val="001E2544"/>
    <w:rsid w:val="001E2CDA"/>
    <w:rsid w:val="001E395D"/>
    <w:rsid w:val="001E3C30"/>
    <w:rsid w:val="001E3EA9"/>
    <w:rsid w:val="001E506C"/>
    <w:rsid w:val="001E568A"/>
    <w:rsid w:val="001E57D0"/>
    <w:rsid w:val="001E5C27"/>
    <w:rsid w:val="001E5D1F"/>
    <w:rsid w:val="001E629F"/>
    <w:rsid w:val="001E6811"/>
    <w:rsid w:val="001E6F36"/>
    <w:rsid w:val="001F0FA2"/>
    <w:rsid w:val="001F174B"/>
    <w:rsid w:val="001F25F0"/>
    <w:rsid w:val="001F2AAA"/>
    <w:rsid w:val="001F300F"/>
    <w:rsid w:val="001F3712"/>
    <w:rsid w:val="001F3F50"/>
    <w:rsid w:val="001F4024"/>
    <w:rsid w:val="001F48E4"/>
    <w:rsid w:val="001F4E6B"/>
    <w:rsid w:val="001F4EB2"/>
    <w:rsid w:val="001F5067"/>
    <w:rsid w:val="001F581C"/>
    <w:rsid w:val="001F5B9E"/>
    <w:rsid w:val="001F5E80"/>
    <w:rsid w:val="001F66DA"/>
    <w:rsid w:val="001F67AF"/>
    <w:rsid w:val="001F7651"/>
    <w:rsid w:val="002006B3"/>
    <w:rsid w:val="00200C66"/>
    <w:rsid w:val="00201782"/>
    <w:rsid w:val="0020262A"/>
    <w:rsid w:val="00202FB0"/>
    <w:rsid w:val="00203022"/>
    <w:rsid w:val="002032D4"/>
    <w:rsid w:val="00203EAC"/>
    <w:rsid w:val="00204599"/>
    <w:rsid w:val="002045CB"/>
    <w:rsid w:val="00205B93"/>
    <w:rsid w:val="0020600D"/>
    <w:rsid w:val="00206CF6"/>
    <w:rsid w:val="002074B1"/>
    <w:rsid w:val="002079BF"/>
    <w:rsid w:val="0021073B"/>
    <w:rsid w:val="00210EEF"/>
    <w:rsid w:val="00211ACE"/>
    <w:rsid w:val="00212B29"/>
    <w:rsid w:val="00212C56"/>
    <w:rsid w:val="0021355D"/>
    <w:rsid w:val="002137F3"/>
    <w:rsid w:val="00214107"/>
    <w:rsid w:val="00214828"/>
    <w:rsid w:val="00214D92"/>
    <w:rsid w:val="00214DE5"/>
    <w:rsid w:val="00214F5A"/>
    <w:rsid w:val="002156EB"/>
    <w:rsid w:val="002157B0"/>
    <w:rsid w:val="00215ECF"/>
    <w:rsid w:val="00216727"/>
    <w:rsid w:val="002168B1"/>
    <w:rsid w:val="00216A5E"/>
    <w:rsid w:val="00217247"/>
    <w:rsid w:val="002178BA"/>
    <w:rsid w:val="00220038"/>
    <w:rsid w:val="0022027E"/>
    <w:rsid w:val="0022047D"/>
    <w:rsid w:val="0022073C"/>
    <w:rsid w:val="00220867"/>
    <w:rsid w:val="00220A65"/>
    <w:rsid w:val="00220AF1"/>
    <w:rsid w:val="00222072"/>
    <w:rsid w:val="00222E3D"/>
    <w:rsid w:val="00222E4A"/>
    <w:rsid w:val="00222F9E"/>
    <w:rsid w:val="002236E3"/>
    <w:rsid w:val="002241A6"/>
    <w:rsid w:val="002251EF"/>
    <w:rsid w:val="0022541D"/>
    <w:rsid w:val="00225D06"/>
    <w:rsid w:val="00225FB0"/>
    <w:rsid w:val="0022651E"/>
    <w:rsid w:val="00226831"/>
    <w:rsid w:val="00226B2D"/>
    <w:rsid w:val="0022741D"/>
    <w:rsid w:val="00227975"/>
    <w:rsid w:val="00227EDC"/>
    <w:rsid w:val="002301E9"/>
    <w:rsid w:val="00230347"/>
    <w:rsid w:val="00230FFD"/>
    <w:rsid w:val="00231829"/>
    <w:rsid w:val="00232214"/>
    <w:rsid w:val="00232A92"/>
    <w:rsid w:val="00232BA2"/>
    <w:rsid w:val="002341CD"/>
    <w:rsid w:val="0023434F"/>
    <w:rsid w:val="0023498F"/>
    <w:rsid w:val="00234DD8"/>
    <w:rsid w:val="0023594B"/>
    <w:rsid w:val="00236231"/>
    <w:rsid w:val="00236561"/>
    <w:rsid w:val="00236DF4"/>
    <w:rsid w:val="00236F6E"/>
    <w:rsid w:val="00237502"/>
    <w:rsid w:val="00237C89"/>
    <w:rsid w:val="002400A2"/>
    <w:rsid w:val="00240206"/>
    <w:rsid w:val="002402F0"/>
    <w:rsid w:val="00240B58"/>
    <w:rsid w:val="00240D8F"/>
    <w:rsid w:val="00241DE9"/>
    <w:rsid w:val="002423BF"/>
    <w:rsid w:val="00244315"/>
    <w:rsid w:val="00244319"/>
    <w:rsid w:val="00246280"/>
    <w:rsid w:val="00247430"/>
    <w:rsid w:val="0025036C"/>
    <w:rsid w:val="002507EB"/>
    <w:rsid w:val="00251735"/>
    <w:rsid w:val="002519DE"/>
    <w:rsid w:val="00251DE0"/>
    <w:rsid w:val="00252296"/>
    <w:rsid w:val="00252D50"/>
    <w:rsid w:val="002533FF"/>
    <w:rsid w:val="00253556"/>
    <w:rsid w:val="002535D7"/>
    <w:rsid w:val="00253AC5"/>
    <w:rsid w:val="00253D94"/>
    <w:rsid w:val="00253EF3"/>
    <w:rsid w:val="00254BD3"/>
    <w:rsid w:val="00254BF5"/>
    <w:rsid w:val="00254C89"/>
    <w:rsid w:val="00255562"/>
    <w:rsid w:val="002556E2"/>
    <w:rsid w:val="00256A05"/>
    <w:rsid w:val="00256D1C"/>
    <w:rsid w:val="00256FF2"/>
    <w:rsid w:val="00257857"/>
    <w:rsid w:val="00257BCE"/>
    <w:rsid w:val="00260C8F"/>
    <w:rsid w:val="00260DA2"/>
    <w:rsid w:val="002616A0"/>
    <w:rsid w:val="002626DD"/>
    <w:rsid w:val="00262A5E"/>
    <w:rsid w:val="00262E5A"/>
    <w:rsid w:val="002634E4"/>
    <w:rsid w:val="002638C7"/>
    <w:rsid w:val="00263F34"/>
    <w:rsid w:val="00265538"/>
    <w:rsid w:val="00265673"/>
    <w:rsid w:val="00265753"/>
    <w:rsid w:val="002663B9"/>
    <w:rsid w:val="00266F90"/>
    <w:rsid w:val="002674ED"/>
    <w:rsid w:val="00270871"/>
    <w:rsid w:val="00270B32"/>
    <w:rsid w:val="00270BC2"/>
    <w:rsid w:val="00270C93"/>
    <w:rsid w:val="0027245B"/>
    <w:rsid w:val="00272A74"/>
    <w:rsid w:val="0027350B"/>
    <w:rsid w:val="0027368C"/>
    <w:rsid w:val="002737F6"/>
    <w:rsid w:val="00274D61"/>
    <w:rsid w:val="002751B9"/>
    <w:rsid w:val="00276265"/>
    <w:rsid w:val="002762A1"/>
    <w:rsid w:val="00276640"/>
    <w:rsid w:val="00277153"/>
    <w:rsid w:val="0027791A"/>
    <w:rsid w:val="0027791E"/>
    <w:rsid w:val="00277A84"/>
    <w:rsid w:val="00277D14"/>
    <w:rsid w:val="002804A2"/>
    <w:rsid w:val="002807AB"/>
    <w:rsid w:val="002809E4"/>
    <w:rsid w:val="00280A22"/>
    <w:rsid w:val="00280B64"/>
    <w:rsid w:val="00280C56"/>
    <w:rsid w:val="00280FDD"/>
    <w:rsid w:val="002814ED"/>
    <w:rsid w:val="00281E22"/>
    <w:rsid w:val="0028227C"/>
    <w:rsid w:val="0028326D"/>
    <w:rsid w:val="0028348D"/>
    <w:rsid w:val="00283BAE"/>
    <w:rsid w:val="002845F5"/>
    <w:rsid w:val="00284C19"/>
    <w:rsid w:val="0028512F"/>
    <w:rsid w:val="0028606B"/>
    <w:rsid w:val="00286F28"/>
    <w:rsid w:val="00287A22"/>
    <w:rsid w:val="00290063"/>
    <w:rsid w:val="00290309"/>
    <w:rsid w:val="002904DE"/>
    <w:rsid w:val="0029053D"/>
    <w:rsid w:val="002906C9"/>
    <w:rsid w:val="00291AED"/>
    <w:rsid w:val="00291E16"/>
    <w:rsid w:val="00291E33"/>
    <w:rsid w:val="0029211F"/>
    <w:rsid w:val="00292816"/>
    <w:rsid w:val="0029353A"/>
    <w:rsid w:val="00293617"/>
    <w:rsid w:val="0029362F"/>
    <w:rsid w:val="00293D96"/>
    <w:rsid w:val="002943BA"/>
    <w:rsid w:val="002947F7"/>
    <w:rsid w:val="002956B2"/>
    <w:rsid w:val="00295A86"/>
    <w:rsid w:val="00295E35"/>
    <w:rsid w:val="00296C12"/>
    <w:rsid w:val="002970B5"/>
    <w:rsid w:val="0029725F"/>
    <w:rsid w:val="00297370"/>
    <w:rsid w:val="002975A2"/>
    <w:rsid w:val="00297B90"/>
    <w:rsid w:val="002A006E"/>
    <w:rsid w:val="002A00A5"/>
    <w:rsid w:val="002A15A4"/>
    <w:rsid w:val="002A1EFA"/>
    <w:rsid w:val="002A41B4"/>
    <w:rsid w:val="002A49CA"/>
    <w:rsid w:val="002A4BAB"/>
    <w:rsid w:val="002A4DC7"/>
    <w:rsid w:val="002A50BC"/>
    <w:rsid w:val="002A5DC4"/>
    <w:rsid w:val="002A6E11"/>
    <w:rsid w:val="002A731A"/>
    <w:rsid w:val="002B0936"/>
    <w:rsid w:val="002B0AC0"/>
    <w:rsid w:val="002B243F"/>
    <w:rsid w:val="002B3422"/>
    <w:rsid w:val="002B3587"/>
    <w:rsid w:val="002B3627"/>
    <w:rsid w:val="002B377D"/>
    <w:rsid w:val="002B37EC"/>
    <w:rsid w:val="002B417C"/>
    <w:rsid w:val="002B439C"/>
    <w:rsid w:val="002B48D4"/>
    <w:rsid w:val="002B504C"/>
    <w:rsid w:val="002B52F6"/>
    <w:rsid w:val="002B55F5"/>
    <w:rsid w:val="002B7235"/>
    <w:rsid w:val="002B7644"/>
    <w:rsid w:val="002B7BEE"/>
    <w:rsid w:val="002C00E6"/>
    <w:rsid w:val="002C0920"/>
    <w:rsid w:val="002C1170"/>
    <w:rsid w:val="002C291C"/>
    <w:rsid w:val="002C2B32"/>
    <w:rsid w:val="002C310C"/>
    <w:rsid w:val="002C3184"/>
    <w:rsid w:val="002C357D"/>
    <w:rsid w:val="002C3706"/>
    <w:rsid w:val="002C4C75"/>
    <w:rsid w:val="002C569F"/>
    <w:rsid w:val="002C5A13"/>
    <w:rsid w:val="002C66A3"/>
    <w:rsid w:val="002C67CB"/>
    <w:rsid w:val="002C6AD2"/>
    <w:rsid w:val="002C6C6D"/>
    <w:rsid w:val="002C77DD"/>
    <w:rsid w:val="002D006B"/>
    <w:rsid w:val="002D0335"/>
    <w:rsid w:val="002D1029"/>
    <w:rsid w:val="002D10B3"/>
    <w:rsid w:val="002D268D"/>
    <w:rsid w:val="002D29EF"/>
    <w:rsid w:val="002D2DA5"/>
    <w:rsid w:val="002D2E98"/>
    <w:rsid w:val="002D2F79"/>
    <w:rsid w:val="002D32E3"/>
    <w:rsid w:val="002D4029"/>
    <w:rsid w:val="002D4433"/>
    <w:rsid w:val="002D499E"/>
    <w:rsid w:val="002D4C64"/>
    <w:rsid w:val="002D6C29"/>
    <w:rsid w:val="002D74E7"/>
    <w:rsid w:val="002D74F9"/>
    <w:rsid w:val="002D7DBC"/>
    <w:rsid w:val="002E07A5"/>
    <w:rsid w:val="002E0ADA"/>
    <w:rsid w:val="002E0C77"/>
    <w:rsid w:val="002E11D5"/>
    <w:rsid w:val="002E196E"/>
    <w:rsid w:val="002E1B18"/>
    <w:rsid w:val="002E2362"/>
    <w:rsid w:val="002E323E"/>
    <w:rsid w:val="002E3672"/>
    <w:rsid w:val="002E3843"/>
    <w:rsid w:val="002E4FD4"/>
    <w:rsid w:val="002E56F6"/>
    <w:rsid w:val="002E5850"/>
    <w:rsid w:val="002E623E"/>
    <w:rsid w:val="002E6F81"/>
    <w:rsid w:val="002E79BC"/>
    <w:rsid w:val="002E7B10"/>
    <w:rsid w:val="002E7DA9"/>
    <w:rsid w:val="002E7DE7"/>
    <w:rsid w:val="002F0E3D"/>
    <w:rsid w:val="002F1035"/>
    <w:rsid w:val="002F1701"/>
    <w:rsid w:val="002F1DA0"/>
    <w:rsid w:val="002F1F95"/>
    <w:rsid w:val="002F1FD6"/>
    <w:rsid w:val="002F22AF"/>
    <w:rsid w:val="002F2CEA"/>
    <w:rsid w:val="002F2DBC"/>
    <w:rsid w:val="002F31D2"/>
    <w:rsid w:val="002F3577"/>
    <w:rsid w:val="002F36D3"/>
    <w:rsid w:val="002F3CE7"/>
    <w:rsid w:val="002F4123"/>
    <w:rsid w:val="002F4283"/>
    <w:rsid w:val="002F4380"/>
    <w:rsid w:val="002F4665"/>
    <w:rsid w:val="002F4BDA"/>
    <w:rsid w:val="002F554A"/>
    <w:rsid w:val="002F6481"/>
    <w:rsid w:val="002F67E6"/>
    <w:rsid w:val="002F6D9A"/>
    <w:rsid w:val="002F6DDD"/>
    <w:rsid w:val="002F71FA"/>
    <w:rsid w:val="002F79A9"/>
    <w:rsid w:val="002F7D7D"/>
    <w:rsid w:val="002F7E90"/>
    <w:rsid w:val="00300038"/>
    <w:rsid w:val="003003F1"/>
    <w:rsid w:val="00300E35"/>
    <w:rsid w:val="00301743"/>
    <w:rsid w:val="003017A2"/>
    <w:rsid w:val="00302374"/>
    <w:rsid w:val="003025C4"/>
    <w:rsid w:val="00302E5B"/>
    <w:rsid w:val="0030411C"/>
    <w:rsid w:val="003046A3"/>
    <w:rsid w:val="0030504A"/>
    <w:rsid w:val="0030520A"/>
    <w:rsid w:val="0030595B"/>
    <w:rsid w:val="00306259"/>
    <w:rsid w:val="00306ED5"/>
    <w:rsid w:val="003076D7"/>
    <w:rsid w:val="00307CEA"/>
    <w:rsid w:val="0031019A"/>
    <w:rsid w:val="003105F4"/>
    <w:rsid w:val="00310DC8"/>
    <w:rsid w:val="00310F86"/>
    <w:rsid w:val="003111F4"/>
    <w:rsid w:val="00311C55"/>
    <w:rsid w:val="0031265E"/>
    <w:rsid w:val="003131AD"/>
    <w:rsid w:val="003134D4"/>
    <w:rsid w:val="00313A31"/>
    <w:rsid w:val="00313D68"/>
    <w:rsid w:val="003147BB"/>
    <w:rsid w:val="00315459"/>
    <w:rsid w:val="00315AE6"/>
    <w:rsid w:val="00315FC2"/>
    <w:rsid w:val="003164D9"/>
    <w:rsid w:val="0031711A"/>
    <w:rsid w:val="00317AAC"/>
    <w:rsid w:val="00317B41"/>
    <w:rsid w:val="00320068"/>
    <w:rsid w:val="003206F8"/>
    <w:rsid w:val="00320DE3"/>
    <w:rsid w:val="00320EE7"/>
    <w:rsid w:val="0032101A"/>
    <w:rsid w:val="003246A3"/>
    <w:rsid w:val="00324A58"/>
    <w:rsid w:val="00324BAC"/>
    <w:rsid w:val="003263E8"/>
    <w:rsid w:val="00326DD1"/>
    <w:rsid w:val="00327669"/>
    <w:rsid w:val="00327CEA"/>
    <w:rsid w:val="0033043E"/>
    <w:rsid w:val="003307AF"/>
    <w:rsid w:val="00331551"/>
    <w:rsid w:val="00331CA0"/>
    <w:rsid w:val="00332A6C"/>
    <w:rsid w:val="0033355E"/>
    <w:rsid w:val="00333BEE"/>
    <w:rsid w:val="00334291"/>
    <w:rsid w:val="0033468D"/>
    <w:rsid w:val="00334812"/>
    <w:rsid w:val="00334C9D"/>
    <w:rsid w:val="00334EE0"/>
    <w:rsid w:val="00335E4D"/>
    <w:rsid w:val="0033620A"/>
    <w:rsid w:val="0033642A"/>
    <w:rsid w:val="00336503"/>
    <w:rsid w:val="003371DF"/>
    <w:rsid w:val="00337E14"/>
    <w:rsid w:val="00340F48"/>
    <w:rsid w:val="0034147C"/>
    <w:rsid w:val="00341513"/>
    <w:rsid w:val="003419A0"/>
    <w:rsid w:val="00343968"/>
    <w:rsid w:val="00343B26"/>
    <w:rsid w:val="00343E66"/>
    <w:rsid w:val="00344BE9"/>
    <w:rsid w:val="003451DB"/>
    <w:rsid w:val="00345439"/>
    <w:rsid w:val="0034590F"/>
    <w:rsid w:val="00345A50"/>
    <w:rsid w:val="00345D92"/>
    <w:rsid w:val="003468A7"/>
    <w:rsid w:val="003468CC"/>
    <w:rsid w:val="00346F44"/>
    <w:rsid w:val="0034709B"/>
    <w:rsid w:val="00347134"/>
    <w:rsid w:val="003478BC"/>
    <w:rsid w:val="00347DF1"/>
    <w:rsid w:val="00347F3B"/>
    <w:rsid w:val="00350831"/>
    <w:rsid w:val="00350E42"/>
    <w:rsid w:val="00351310"/>
    <w:rsid w:val="00351420"/>
    <w:rsid w:val="00351BD7"/>
    <w:rsid w:val="003522C4"/>
    <w:rsid w:val="00352EA4"/>
    <w:rsid w:val="00353812"/>
    <w:rsid w:val="0035410D"/>
    <w:rsid w:val="00354A9D"/>
    <w:rsid w:val="00354B6C"/>
    <w:rsid w:val="00355AAA"/>
    <w:rsid w:val="00355B2E"/>
    <w:rsid w:val="00355D19"/>
    <w:rsid w:val="003561F8"/>
    <w:rsid w:val="003569C3"/>
    <w:rsid w:val="00357228"/>
    <w:rsid w:val="0035762F"/>
    <w:rsid w:val="0035767E"/>
    <w:rsid w:val="00357B2A"/>
    <w:rsid w:val="003607F1"/>
    <w:rsid w:val="00361DDD"/>
    <w:rsid w:val="003621F5"/>
    <w:rsid w:val="003626CB"/>
    <w:rsid w:val="00362D28"/>
    <w:rsid w:val="0036368F"/>
    <w:rsid w:val="00363C99"/>
    <w:rsid w:val="00364123"/>
    <w:rsid w:val="0036425A"/>
    <w:rsid w:val="0036438F"/>
    <w:rsid w:val="003645B2"/>
    <w:rsid w:val="003645DB"/>
    <w:rsid w:val="00364B80"/>
    <w:rsid w:val="00365D2D"/>
    <w:rsid w:val="003662C9"/>
    <w:rsid w:val="00366626"/>
    <w:rsid w:val="003668A4"/>
    <w:rsid w:val="003672CE"/>
    <w:rsid w:val="0036771F"/>
    <w:rsid w:val="00371B7A"/>
    <w:rsid w:val="00372974"/>
    <w:rsid w:val="00372A6B"/>
    <w:rsid w:val="00374C9F"/>
    <w:rsid w:val="0037530F"/>
    <w:rsid w:val="00375569"/>
    <w:rsid w:val="00375D9C"/>
    <w:rsid w:val="00377C55"/>
    <w:rsid w:val="003801CD"/>
    <w:rsid w:val="00380393"/>
    <w:rsid w:val="00380725"/>
    <w:rsid w:val="00380B3F"/>
    <w:rsid w:val="00380F70"/>
    <w:rsid w:val="0038114B"/>
    <w:rsid w:val="0038181F"/>
    <w:rsid w:val="00381883"/>
    <w:rsid w:val="00381BFD"/>
    <w:rsid w:val="00382115"/>
    <w:rsid w:val="00382F90"/>
    <w:rsid w:val="00383341"/>
    <w:rsid w:val="0038373D"/>
    <w:rsid w:val="003837F2"/>
    <w:rsid w:val="00384205"/>
    <w:rsid w:val="00385003"/>
    <w:rsid w:val="00385493"/>
    <w:rsid w:val="00385AB9"/>
    <w:rsid w:val="00386463"/>
    <w:rsid w:val="003864D8"/>
    <w:rsid w:val="00387EA5"/>
    <w:rsid w:val="003902E4"/>
    <w:rsid w:val="0039045B"/>
    <w:rsid w:val="00390644"/>
    <w:rsid w:val="00390663"/>
    <w:rsid w:val="00390B90"/>
    <w:rsid w:val="003910EB"/>
    <w:rsid w:val="003916B8"/>
    <w:rsid w:val="003916EE"/>
    <w:rsid w:val="00391732"/>
    <w:rsid w:val="00391CD5"/>
    <w:rsid w:val="003922C6"/>
    <w:rsid w:val="00392665"/>
    <w:rsid w:val="00393094"/>
    <w:rsid w:val="003930A6"/>
    <w:rsid w:val="003934CA"/>
    <w:rsid w:val="0039367D"/>
    <w:rsid w:val="00393AF8"/>
    <w:rsid w:val="00394105"/>
    <w:rsid w:val="0039503E"/>
    <w:rsid w:val="00395345"/>
    <w:rsid w:val="00395EA3"/>
    <w:rsid w:val="0039652F"/>
    <w:rsid w:val="00397258"/>
    <w:rsid w:val="003979E5"/>
    <w:rsid w:val="003A13A0"/>
    <w:rsid w:val="003A14B3"/>
    <w:rsid w:val="003A1857"/>
    <w:rsid w:val="003A1D0C"/>
    <w:rsid w:val="003A2066"/>
    <w:rsid w:val="003A274C"/>
    <w:rsid w:val="003A2C7B"/>
    <w:rsid w:val="003A2F1C"/>
    <w:rsid w:val="003A3190"/>
    <w:rsid w:val="003A3206"/>
    <w:rsid w:val="003A3EAA"/>
    <w:rsid w:val="003A4083"/>
    <w:rsid w:val="003A40CE"/>
    <w:rsid w:val="003A4203"/>
    <w:rsid w:val="003A43F9"/>
    <w:rsid w:val="003A45F6"/>
    <w:rsid w:val="003A52AB"/>
    <w:rsid w:val="003A5916"/>
    <w:rsid w:val="003A6FAA"/>
    <w:rsid w:val="003A74B9"/>
    <w:rsid w:val="003A7551"/>
    <w:rsid w:val="003A7F60"/>
    <w:rsid w:val="003B012C"/>
    <w:rsid w:val="003B08EE"/>
    <w:rsid w:val="003B1180"/>
    <w:rsid w:val="003B1234"/>
    <w:rsid w:val="003B168E"/>
    <w:rsid w:val="003B34FA"/>
    <w:rsid w:val="003B3F53"/>
    <w:rsid w:val="003B4FAD"/>
    <w:rsid w:val="003B5117"/>
    <w:rsid w:val="003B5437"/>
    <w:rsid w:val="003B5A02"/>
    <w:rsid w:val="003B5E58"/>
    <w:rsid w:val="003B5EF4"/>
    <w:rsid w:val="003B6225"/>
    <w:rsid w:val="003B638E"/>
    <w:rsid w:val="003B7124"/>
    <w:rsid w:val="003B7C90"/>
    <w:rsid w:val="003C04B3"/>
    <w:rsid w:val="003C07A8"/>
    <w:rsid w:val="003C1F13"/>
    <w:rsid w:val="003C20F9"/>
    <w:rsid w:val="003C2FB9"/>
    <w:rsid w:val="003C33DF"/>
    <w:rsid w:val="003C358F"/>
    <w:rsid w:val="003C3D2C"/>
    <w:rsid w:val="003C3D96"/>
    <w:rsid w:val="003C4201"/>
    <w:rsid w:val="003C4987"/>
    <w:rsid w:val="003C58F9"/>
    <w:rsid w:val="003C5914"/>
    <w:rsid w:val="003C5D31"/>
    <w:rsid w:val="003C6611"/>
    <w:rsid w:val="003C6797"/>
    <w:rsid w:val="003C6840"/>
    <w:rsid w:val="003C692C"/>
    <w:rsid w:val="003C6E49"/>
    <w:rsid w:val="003C70CA"/>
    <w:rsid w:val="003C725B"/>
    <w:rsid w:val="003C75A1"/>
    <w:rsid w:val="003C7756"/>
    <w:rsid w:val="003C785E"/>
    <w:rsid w:val="003C7AFE"/>
    <w:rsid w:val="003D0AA2"/>
    <w:rsid w:val="003D12C2"/>
    <w:rsid w:val="003D138B"/>
    <w:rsid w:val="003D2521"/>
    <w:rsid w:val="003D27BF"/>
    <w:rsid w:val="003D32E3"/>
    <w:rsid w:val="003D457F"/>
    <w:rsid w:val="003D4CDE"/>
    <w:rsid w:val="003D54C5"/>
    <w:rsid w:val="003D5509"/>
    <w:rsid w:val="003D5A32"/>
    <w:rsid w:val="003D5E1E"/>
    <w:rsid w:val="003D6221"/>
    <w:rsid w:val="003D7F79"/>
    <w:rsid w:val="003E08DC"/>
    <w:rsid w:val="003E2543"/>
    <w:rsid w:val="003E27FE"/>
    <w:rsid w:val="003E435D"/>
    <w:rsid w:val="003E510F"/>
    <w:rsid w:val="003E5AA5"/>
    <w:rsid w:val="003E66F9"/>
    <w:rsid w:val="003E7113"/>
    <w:rsid w:val="003E736F"/>
    <w:rsid w:val="003F0379"/>
    <w:rsid w:val="003F0624"/>
    <w:rsid w:val="003F08C3"/>
    <w:rsid w:val="003F0D38"/>
    <w:rsid w:val="003F0EA6"/>
    <w:rsid w:val="003F1B8A"/>
    <w:rsid w:val="003F1F76"/>
    <w:rsid w:val="003F203E"/>
    <w:rsid w:val="003F212B"/>
    <w:rsid w:val="003F5038"/>
    <w:rsid w:val="003F51E5"/>
    <w:rsid w:val="003F5563"/>
    <w:rsid w:val="003F5771"/>
    <w:rsid w:val="003F5DAB"/>
    <w:rsid w:val="003F6050"/>
    <w:rsid w:val="003F6694"/>
    <w:rsid w:val="003F72E8"/>
    <w:rsid w:val="003F733C"/>
    <w:rsid w:val="003F7AA9"/>
    <w:rsid w:val="004003EF"/>
    <w:rsid w:val="0040052C"/>
    <w:rsid w:val="004006AB"/>
    <w:rsid w:val="004008F2"/>
    <w:rsid w:val="00400C9E"/>
    <w:rsid w:val="00400D56"/>
    <w:rsid w:val="004025B8"/>
    <w:rsid w:val="00403476"/>
    <w:rsid w:val="00403B6E"/>
    <w:rsid w:val="00404193"/>
    <w:rsid w:val="004043FF"/>
    <w:rsid w:val="0040442D"/>
    <w:rsid w:val="00404DAE"/>
    <w:rsid w:val="00405310"/>
    <w:rsid w:val="00405F8B"/>
    <w:rsid w:val="0040610C"/>
    <w:rsid w:val="00406866"/>
    <w:rsid w:val="00406DBE"/>
    <w:rsid w:val="00406EEF"/>
    <w:rsid w:val="00407ACB"/>
    <w:rsid w:val="00407CCA"/>
    <w:rsid w:val="004100D8"/>
    <w:rsid w:val="0041115E"/>
    <w:rsid w:val="0041137B"/>
    <w:rsid w:val="00412198"/>
    <w:rsid w:val="00412EFD"/>
    <w:rsid w:val="00413C61"/>
    <w:rsid w:val="00414389"/>
    <w:rsid w:val="00414E31"/>
    <w:rsid w:val="004155C3"/>
    <w:rsid w:val="004162CA"/>
    <w:rsid w:val="00416383"/>
    <w:rsid w:val="00416CEE"/>
    <w:rsid w:val="00416F33"/>
    <w:rsid w:val="004173D7"/>
    <w:rsid w:val="004173E0"/>
    <w:rsid w:val="004177CC"/>
    <w:rsid w:val="00417BC2"/>
    <w:rsid w:val="00417BF7"/>
    <w:rsid w:val="004218B2"/>
    <w:rsid w:val="00421A64"/>
    <w:rsid w:val="00421E12"/>
    <w:rsid w:val="00421F7E"/>
    <w:rsid w:val="00422277"/>
    <w:rsid w:val="00422B12"/>
    <w:rsid w:val="00422EF2"/>
    <w:rsid w:val="0042370F"/>
    <w:rsid w:val="00425493"/>
    <w:rsid w:val="004261A6"/>
    <w:rsid w:val="00426356"/>
    <w:rsid w:val="00427317"/>
    <w:rsid w:val="004278E3"/>
    <w:rsid w:val="00427CC8"/>
    <w:rsid w:val="0043139B"/>
    <w:rsid w:val="004313CC"/>
    <w:rsid w:val="00431604"/>
    <w:rsid w:val="004318D8"/>
    <w:rsid w:val="004324D6"/>
    <w:rsid w:val="0043331C"/>
    <w:rsid w:val="004335B3"/>
    <w:rsid w:val="00433B8A"/>
    <w:rsid w:val="00434133"/>
    <w:rsid w:val="004341DC"/>
    <w:rsid w:val="00434449"/>
    <w:rsid w:val="00434901"/>
    <w:rsid w:val="00435323"/>
    <w:rsid w:val="004353C6"/>
    <w:rsid w:val="004354DD"/>
    <w:rsid w:val="00435625"/>
    <w:rsid w:val="00436516"/>
    <w:rsid w:val="00436984"/>
    <w:rsid w:val="00436C3C"/>
    <w:rsid w:val="00436F4E"/>
    <w:rsid w:val="004371BB"/>
    <w:rsid w:val="00437AAB"/>
    <w:rsid w:val="00437E46"/>
    <w:rsid w:val="004406A7"/>
    <w:rsid w:val="00440B29"/>
    <w:rsid w:val="00440DB4"/>
    <w:rsid w:val="00441CBF"/>
    <w:rsid w:val="00441D97"/>
    <w:rsid w:val="00442944"/>
    <w:rsid w:val="00444AC9"/>
    <w:rsid w:val="00445303"/>
    <w:rsid w:val="00445E51"/>
    <w:rsid w:val="00445E5C"/>
    <w:rsid w:val="00446240"/>
    <w:rsid w:val="00446744"/>
    <w:rsid w:val="004470A4"/>
    <w:rsid w:val="00447214"/>
    <w:rsid w:val="00447C1C"/>
    <w:rsid w:val="00450C6D"/>
    <w:rsid w:val="00450FBD"/>
    <w:rsid w:val="00451365"/>
    <w:rsid w:val="0045136C"/>
    <w:rsid w:val="0045153E"/>
    <w:rsid w:val="00451C34"/>
    <w:rsid w:val="00451E63"/>
    <w:rsid w:val="00451EE3"/>
    <w:rsid w:val="00452344"/>
    <w:rsid w:val="00452C66"/>
    <w:rsid w:val="004535F9"/>
    <w:rsid w:val="004538AE"/>
    <w:rsid w:val="0045424B"/>
    <w:rsid w:val="00454527"/>
    <w:rsid w:val="00454590"/>
    <w:rsid w:val="00454810"/>
    <w:rsid w:val="0045549E"/>
    <w:rsid w:val="004562EC"/>
    <w:rsid w:val="00456371"/>
    <w:rsid w:val="00456A55"/>
    <w:rsid w:val="00456B33"/>
    <w:rsid w:val="00456D77"/>
    <w:rsid w:val="00456DA8"/>
    <w:rsid w:val="00457401"/>
    <w:rsid w:val="004605F7"/>
    <w:rsid w:val="00460D7B"/>
    <w:rsid w:val="00461240"/>
    <w:rsid w:val="00461743"/>
    <w:rsid w:val="004623BE"/>
    <w:rsid w:val="00462BA7"/>
    <w:rsid w:val="004636F5"/>
    <w:rsid w:val="00465528"/>
    <w:rsid w:val="004656A0"/>
    <w:rsid w:val="00466E04"/>
    <w:rsid w:val="00467656"/>
    <w:rsid w:val="004677D9"/>
    <w:rsid w:val="004677F6"/>
    <w:rsid w:val="004701BD"/>
    <w:rsid w:val="004714DF"/>
    <w:rsid w:val="00472187"/>
    <w:rsid w:val="00472345"/>
    <w:rsid w:val="004727A3"/>
    <w:rsid w:val="00472A98"/>
    <w:rsid w:val="0047364A"/>
    <w:rsid w:val="004742A5"/>
    <w:rsid w:val="00474E40"/>
    <w:rsid w:val="004752D9"/>
    <w:rsid w:val="0047579F"/>
    <w:rsid w:val="00475B1F"/>
    <w:rsid w:val="00475C54"/>
    <w:rsid w:val="00476579"/>
    <w:rsid w:val="004765DE"/>
    <w:rsid w:val="004773F4"/>
    <w:rsid w:val="004777CA"/>
    <w:rsid w:val="00477833"/>
    <w:rsid w:val="00480CBF"/>
    <w:rsid w:val="0048105A"/>
    <w:rsid w:val="004810EE"/>
    <w:rsid w:val="004812B7"/>
    <w:rsid w:val="00481655"/>
    <w:rsid w:val="004818A2"/>
    <w:rsid w:val="00481B2C"/>
    <w:rsid w:val="0048286F"/>
    <w:rsid w:val="00482E4B"/>
    <w:rsid w:val="0048379F"/>
    <w:rsid w:val="004837B3"/>
    <w:rsid w:val="00483E5D"/>
    <w:rsid w:val="00484637"/>
    <w:rsid w:val="0048499B"/>
    <w:rsid w:val="00484D94"/>
    <w:rsid w:val="004850E3"/>
    <w:rsid w:val="0048529C"/>
    <w:rsid w:val="00485900"/>
    <w:rsid w:val="00485C82"/>
    <w:rsid w:val="00486FAD"/>
    <w:rsid w:val="00487ACE"/>
    <w:rsid w:val="00487BA0"/>
    <w:rsid w:val="00487F48"/>
    <w:rsid w:val="00491964"/>
    <w:rsid w:val="00491CDF"/>
    <w:rsid w:val="0049222A"/>
    <w:rsid w:val="004925E5"/>
    <w:rsid w:val="00493650"/>
    <w:rsid w:val="00493BAD"/>
    <w:rsid w:val="00493E46"/>
    <w:rsid w:val="0049409F"/>
    <w:rsid w:val="004941E0"/>
    <w:rsid w:val="00494A5E"/>
    <w:rsid w:val="00494EF3"/>
    <w:rsid w:val="00494F42"/>
    <w:rsid w:val="00495415"/>
    <w:rsid w:val="004958F5"/>
    <w:rsid w:val="00495904"/>
    <w:rsid w:val="00496236"/>
    <w:rsid w:val="00496CA3"/>
    <w:rsid w:val="00496DC6"/>
    <w:rsid w:val="00496F61"/>
    <w:rsid w:val="0049776E"/>
    <w:rsid w:val="00497ACF"/>
    <w:rsid w:val="004A0C23"/>
    <w:rsid w:val="004A1B21"/>
    <w:rsid w:val="004A1D0F"/>
    <w:rsid w:val="004A1E4C"/>
    <w:rsid w:val="004A1FC8"/>
    <w:rsid w:val="004A28E0"/>
    <w:rsid w:val="004A2F10"/>
    <w:rsid w:val="004A3025"/>
    <w:rsid w:val="004A35B3"/>
    <w:rsid w:val="004A3907"/>
    <w:rsid w:val="004A40CA"/>
    <w:rsid w:val="004A4D54"/>
    <w:rsid w:val="004A5D2D"/>
    <w:rsid w:val="004A5FF7"/>
    <w:rsid w:val="004A60B3"/>
    <w:rsid w:val="004A614E"/>
    <w:rsid w:val="004A66A2"/>
    <w:rsid w:val="004A7B71"/>
    <w:rsid w:val="004B04E8"/>
    <w:rsid w:val="004B0715"/>
    <w:rsid w:val="004B0A86"/>
    <w:rsid w:val="004B0B97"/>
    <w:rsid w:val="004B0C54"/>
    <w:rsid w:val="004B16A9"/>
    <w:rsid w:val="004B1C5F"/>
    <w:rsid w:val="004B1D14"/>
    <w:rsid w:val="004B24BE"/>
    <w:rsid w:val="004B2D36"/>
    <w:rsid w:val="004B30FE"/>
    <w:rsid w:val="004B3155"/>
    <w:rsid w:val="004B3505"/>
    <w:rsid w:val="004B381C"/>
    <w:rsid w:val="004B3A7B"/>
    <w:rsid w:val="004B445A"/>
    <w:rsid w:val="004B4D04"/>
    <w:rsid w:val="004B51F8"/>
    <w:rsid w:val="004B560D"/>
    <w:rsid w:val="004B5A60"/>
    <w:rsid w:val="004B6422"/>
    <w:rsid w:val="004B67DC"/>
    <w:rsid w:val="004B72D3"/>
    <w:rsid w:val="004B7455"/>
    <w:rsid w:val="004C0C8A"/>
    <w:rsid w:val="004C0E26"/>
    <w:rsid w:val="004C142C"/>
    <w:rsid w:val="004C1748"/>
    <w:rsid w:val="004C1BEE"/>
    <w:rsid w:val="004C2441"/>
    <w:rsid w:val="004C31D4"/>
    <w:rsid w:val="004C446B"/>
    <w:rsid w:val="004C4847"/>
    <w:rsid w:val="004C49C1"/>
    <w:rsid w:val="004C4EEF"/>
    <w:rsid w:val="004C5437"/>
    <w:rsid w:val="004C555D"/>
    <w:rsid w:val="004C57D9"/>
    <w:rsid w:val="004C6097"/>
    <w:rsid w:val="004C6403"/>
    <w:rsid w:val="004C6F3C"/>
    <w:rsid w:val="004C7173"/>
    <w:rsid w:val="004C793D"/>
    <w:rsid w:val="004C7D38"/>
    <w:rsid w:val="004D1061"/>
    <w:rsid w:val="004D1315"/>
    <w:rsid w:val="004D27B1"/>
    <w:rsid w:val="004D2ADE"/>
    <w:rsid w:val="004D2BE8"/>
    <w:rsid w:val="004D3BF3"/>
    <w:rsid w:val="004D531C"/>
    <w:rsid w:val="004D55C9"/>
    <w:rsid w:val="004D5615"/>
    <w:rsid w:val="004D754F"/>
    <w:rsid w:val="004D7DC8"/>
    <w:rsid w:val="004E1F4E"/>
    <w:rsid w:val="004E1FB6"/>
    <w:rsid w:val="004E307A"/>
    <w:rsid w:val="004E3132"/>
    <w:rsid w:val="004E3491"/>
    <w:rsid w:val="004E55FD"/>
    <w:rsid w:val="004E5B36"/>
    <w:rsid w:val="004E5E98"/>
    <w:rsid w:val="004E6B8B"/>
    <w:rsid w:val="004E70DC"/>
    <w:rsid w:val="004E765C"/>
    <w:rsid w:val="004E7F36"/>
    <w:rsid w:val="004F0F68"/>
    <w:rsid w:val="004F146A"/>
    <w:rsid w:val="004F1F40"/>
    <w:rsid w:val="004F456C"/>
    <w:rsid w:val="004F4574"/>
    <w:rsid w:val="004F4E86"/>
    <w:rsid w:val="004F53A1"/>
    <w:rsid w:val="004F68D5"/>
    <w:rsid w:val="00500456"/>
    <w:rsid w:val="005011EA"/>
    <w:rsid w:val="005016CB"/>
    <w:rsid w:val="00501B1A"/>
    <w:rsid w:val="0050226D"/>
    <w:rsid w:val="005032BE"/>
    <w:rsid w:val="00504AD9"/>
    <w:rsid w:val="00504FCD"/>
    <w:rsid w:val="00505003"/>
    <w:rsid w:val="0050590A"/>
    <w:rsid w:val="00506A26"/>
    <w:rsid w:val="00506AC5"/>
    <w:rsid w:val="00507B28"/>
    <w:rsid w:val="005100A8"/>
    <w:rsid w:val="00510F5F"/>
    <w:rsid w:val="005117F8"/>
    <w:rsid w:val="00511FE6"/>
    <w:rsid w:val="00512027"/>
    <w:rsid w:val="00512964"/>
    <w:rsid w:val="00512F69"/>
    <w:rsid w:val="0051395C"/>
    <w:rsid w:val="00513C0F"/>
    <w:rsid w:val="00513CD8"/>
    <w:rsid w:val="005161E1"/>
    <w:rsid w:val="00516F9F"/>
    <w:rsid w:val="00517D69"/>
    <w:rsid w:val="0052146E"/>
    <w:rsid w:val="0052149D"/>
    <w:rsid w:val="005219D2"/>
    <w:rsid w:val="00521ADD"/>
    <w:rsid w:val="005221C5"/>
    <w:rsid w:val="005225F7"/>
    <w:rsid w:val="00522A51"/>
    <w:rsid w:val="00524F9C"/>
    <w:rsid w:val="0052580D"/>
    <w:rsid w:val="00525B9B"/>
    <w:rsid w:val="00525F6B"/>
    <w:rsid w:val="00526697"/>
    <w:rsid w:val="005272E9"/>
    <w:rsid w:val="00527E05"/>
    <w:rsid w:val="005305B2"/>
    <w:rsid w:val="005309A1"/>
    <w:rsid w:val="00530AE3"/>
    <w:rsid w:val="00530B8C"/>
    <w:rsid w:val="00530EF9"/>
    <w:rsid w:val="00532538"/>
    <w:rsid w:val="0053299C"/>
    <w:rsid w:val="00532E9C"/>
    <w:rsid w:val="005331CF"/>
    <w:rsid w:val="0053335E"/>
    <w:rsid w:val="00533575"/>
    <w:rsid w:val="00533FA9"/>
    <w:rsid w:val="00534148"/>
    <w:rsid w:val="005346B7"/>
    <w:rsid w:val="005350C0"/>
    <w:rsid w:val="0053519C"/>
    <w:rsid w:val="00535795"/>
    <w:rsid w:val="00535CD1"/>
    <w:rsid w:val="00535F56"/>
    <w:rsid w:val="0053602B"/>
    <w:rsid w:val="005362E3"/>
    <w:rsid w:val="00536ED1"/>
    <w:rsid w:val="00537EFA"/>
    <w:rsid w:val="00537F90"/>
    <w:rsid w:val="0054070B"/>
    <w:rsid w:val="005407A1"/>
    <w:rsid w:val="0054123A"/>
    <w:rsid w:val="00542404"/>
    <w:rsid w:val="005430F0"/>
    <w:rsid w:val="00544280"/>
    <w:rsid w:val="0054462B"/>
    <w:rsid w:val="00545BC1"/>
    <w:rsid w:val="00545FCE"/>
    <w:rsid w:val="005469DB"/>
    <w:rsid w:val="00546DFD"/>
    <w:rsid w:val="00550ACA"/>
    <w:rsid w:val="005512EB"/>
    <w:rsid w:val="005512F9"/>
    <w:rsid w:val="005515D4"/>
    <w:rsid w:val="00552596"/>
    <w:rsid w:val="005525C6"/>
    <w:rsid w:val="00552A5C"/>
    <w:rsid w:val="00552C6C"/>
    <w:rsid w:val="00553683"/>
    <w:rsid w:val="005539E3"/>
    <w:rsid w:val="00554190"/>
    <w:rsid w:val="00554C6D"/>
    <w:rsid w:val="00554CD3"/>
    <w:rsid w:val="0055502C"/>
    <w:rsid w:val="00555461"/>
    <w:rsid w:val="005555BF"/>
    <w:rsid w:val="00555CCE"/>
    <w:rsid w:val="00556148"/>
    <w:rsid w:val="00556318"/>
    <w:rsid w:val="00556720"/>
    <w:rsid w:val="00556E36"/>
    <w:rsid w:val="005570E2"/>
    <w:rsid w:val="005573F1"/>
    <w:rsid w:val="005574B8"/>
    <w:rsid w:val="00557EC4"/>
    <w:rsid w:val="005601C6"/>
    <w:rsid w:val="005609BE"/>
    <w:rsid w:val="00560C12"/>
    <w:rsid w:val="0056190C"/>
    <w:rsid w:val="00561ABB"/>
    <w:rsid w:val="00561E7F"/>
    <w:rsid w:val="005621BA"/>
    <w:rsid w:val="005636EC"/>
    <w:rsid w:val="00563B9A"/>
    <w:rsid w:val="00563C53"/>
    <w:rsid w:val="00563EBD"/>
    <w:rsid w:val="00564342"/>
    <w:rsid w:val="005656E8"/>
    <w:rsid w:val="00565777"/>
    <w:rsid w:val="00565963"/>
    <w:rsid w:val="00565B7E"/>
    <w:rsid w:val="00565BF6"/>
    <w:rsid w:val="00565C8E"/>
    <w:rsid w:val="0056627A"/>
    <w:rsid w:val="00566619"/>
    <w:rsid w:val="00566B23"/>
    <w:rsid w:val="00566BF4"/>
    <w:rsid w:val="00567164"/>
    <w:rsid w:val="005676E4"/>
    <w:rsid w:val="00567865"/>
    <w:rsid w:val="00570F50"/>
    <w:rsid w:val="005717AB"/>
    <w:rsid w:val="00571871"/>
    <w:rsid w:val="005724E3"/>
    <w:rsid w:val="00573049"/>
    <w:rsid w:val="005739A2"/>
    <w:rsid w:val="00573B97"/>
    <w:rsid w:val="00573D67"/>
    <w:rsid w:val="00574222"/>
    <w:rsid w:val="00574241"/>
    <w:rsid w:val="00574DDE"/>
    <w:rsid w:val="005753E2"/>
    <w:rsid w:val="00575FB4"/>
    <w:rsid w:val="00576ECF"/>
    <w:rsid w:val="005770A3"/>
    <w:rsid w:val="005772A4"/>
    <w:rsid w:val="00577A8E"/>
    <w:rsid w:val="005800C2"/>
    <w:rsid w:val="00580BD8"/>
    <w:rsid w:val="00580CFB"/>
    <w:rsid w:val="005811A2"/>
    <w:rsid w:val="005819C4"/>
    <w:rsid w:val="00581C01"/>
    <w:rsid w:val="00581EB2"/>
    <w:rsid w:val="00582158"/>
    <w:rsid w:val="0058239D"/>
    <w:rsid w:val="0058253B"/>
    <w:rsid w:val="0058269A"/>
    <w:rsid w:val="0058286D"/>
    <w:rsid w:val="00582A6E"/>
    <w:rsid w:val="00583D68"/>
    <w:rsid w:val="00585653"/>
    <w:rsid w:val="00586875"/>
    <w:rsid w:val="005868BD"/>
    <w:rsid w:val="00586B66"/>
    <w:rsid w:val="00586C64"/>
    <w:rsid w:val="00586D75"/>
    <w:rsid w:val="005871DC"/>
    <w:rsid w:val="005874A7"/>
    <w:rsid w:val="005903B1"/>
    <w:rsid w:val="00590467"/>
    <w:rsid w:val="005904D0"/>
    <w:rsid w:val="00590E4E"/>
    <w:rsid w:val="005911AF"/>
    <w:rsid w:val="0059189B"/>
    <w:rsid w:val="0059197F"/>
    <w:rsid w:val="00591B7B"/>
    <w:rsid w:val="00591BA9"/>
    <w:rsid w:val="00592AB5"/>
    <w:rsid w:val="00593C56"/>
    <w:rsid w:val="00593DC6"/>
    <w:rsid w:val="00593E3B"/>
    <w:rsid w:val="00594C91"/>
    <w:rsid w:val="00594F42"/>
    <w:rsid w:val="00595BD6"/>
    <w:rsid w:val="00595E7F"/>
    <w:rsid w:val="00595F93"/>
    <w:rsid w:val="00596913"/>
    <w:rsid w:val="00596A3F"/>
    <w:rsid w:val="00596C07"/>
    <w:rsid w:val="005978A6"/>
    <w:rsid w:val="00597DD5"/>
    <w:rsid w:val="005A0237"/>
    <w:rsid w:val="005A0319"/>
    <w:rsid w:val="005A033F"/>
    <w:rsid w:val="005A0911"/>
    <w:rsid w:val="005A0BFD"/>
    <w:rsid w:val="005A0C03"/>
    <w:rsid w:val="005A1EE4"/>
    <w:rsid w:val="005A2415"/>
    <w:rsid w:val="005A279E"/>
    <w:rsid w:val="005A2D90"/>
    <w:rsid w:val="005A3A37"/>
    <w:rsid w:val="005A3F4E"/>
    <w:rsid w:val="005A4C79"/>
    <w:rsid w:val="005A4F3B"/>
    <w:rsid w:val="005A5614"/>
    <w:rsid w:val="005A5835"/>
    <w:rsid w:val="005A5B31"/>
    <w:rsid w:val="005A63A1"/>
    <w:rsid w:val="005A6B66"/>
    <w:rsid w:val="005A6DCF"/>
    <w:rsid w:val="005A71DF"/>
    <w:rsid w:val="005B0558"/>
    <w:rsid w:val="005B056A"/>
    <w:rsid w:val="005B0731"/>
    <w:rsid w:val="005B0CFC"/>
    <w:rsid w:val="005B1C76"/>
    <w:rsid w:val="005B20A1"/>
    <w:rsid w:val="005B2233"/>
    <w:rsid w:val="005B2AEC"/>
    <w:rsid w:val="005B2D0C"/>
    <w:rsid w:val="005B2D3D"/>
    <w:rsid w:val="005B336D"/>
    <w:rsid w:val="005B33EC"/>
    <w:rsid w:val="005B3514"/>
    <w:rsid w:val="005B3767"/>
    <w:rsid w:val="005B4EB3"/>
    <w:rsid w:val="005B688E"/>
    <w:rsid w:val="005B718A"/>
    <w:rsid w:val="005B776C"/>
    <w:rsid w:val="005B77A8"/>
    <w:rsid w:val="005B7F27"/>
    <w:rsid w:val="005C01C0"/>
    <w:rsid w:val="005C08EA"/>
    <w:rsid w:val="005C2654"/>
    <w:rsid w:val="005C290C"/>
    <w:rsid w:val="005C2A4C"/>
    <w:rsid w:val="005C2DDC"/>
    <w:rsid w:val="005C2EC8"/>
    <w:rsid w:val="005C35F0"/>
    <w:rsid w:val="005C3C79"/>
    <w:rsid w:val="005C40F9"/>
    <w:rsid w:val="005C422C"/>
    <w:rsid w:val="005C5219"/>
    <w:rsid w:val="005C6665"/>
    <w:rsid w:val="005C6694"/>
    <w:rsid w:val="005C6B74"/>
    <w:rsid w:val="005C6EDE"/>
    <w:rsid w:val="005C762E"/>
    <w:rsid w:val="005C7E02"/>
    <w:rsid w:val="005D042A"/>
    <w:rsid w:val="005D111F"/>
    <w:rsid w:val="005D12CA"/>
    <w:rsid w:val="005D2968"/>
    <w:rsid w:val="005D2FD8"/>
    <w:rsid w:val="005D3BD3"/>
    <w:rsid w:val="005D3DBD"/>
    <w:rsid w:val="005D4F47"/>
    <w:rsid w:val="005D502D"/>
    <w:rsid w:val="005D54F3"/>
    <w:rsid w:val="005D5622"/>
    <w:rsid w:val="005D5D66"/>
    <w:rsid w:val="005D6160"/>
    <w:rsid w:val="005D63E2"/>
    <w:rsid w:val="005D787D"/>
    <w:rsid w:val="005E07DF"/>
    <w:rsid w:val="005E0EB6"/>
    <w:rsid w:val="005E1ABD"/>
    <w:rsid w:val="005E1AE5"/>
    <w:rsid w:val="005E1EEA"/>
    <w:rsid w:val="005E2530"/>
    <w:rsid w:val="005E32A1"/>
    <w:rsid w:val="005E3A2A"/>
    <w:rsid w:val="005E3C8B"/>
    <w:rsid w:val="005E3E0C"/>
    <w:rsid w:val="005E3F7C"/>
    <w:rsid w:val="005E493A"/>
    <w:rsid w:val="005E66D3"/>
    <w:rsid w:val="005E6D85"/>
    <w:rsid w:val="005E72DE"/>
    <w:rsid w:val="005E73EC"/>
    <w:rsid w:val="005E7DBE"/>
    <w:rsid w:val="005F0A91"/>
    <w:rsid w:val="005F0C5D"/>
    <w:rsid w:val="005F13AC"/>
    <w:rsid w:val="005F16AA"/>
    <w:rsid w:val="005F20C7"/>
    <w:rsid w:val="005F25B5"/>
    <w:rsid w:val="005F3678"/>
    <w:rsid w:val="005F3AE0"/>
    <w:rsid w:val="005F4196"/>
    <w:rsid w:val="005F4427"/>
    <w:rsid w:val="005F45F9"/>
    <w:rsid w:val="005F4701"/>
    <w:rsid w:val="005F4919"/>
    <w:rsid w:val="005F522C"/>
    <w:rsid w:val="005F5CEF"/>
    <w:rsid w:val="005F5D8E"/>
    <w:rsid w:val="005F668B"/>
    <w:rsid w:val="005F6F44"/>
    <w:rsid w:val="005F7EA9"/>
    <w:rsid w:val="005F7F3D"/>
    <w:rsid w:val="00600175"/>
    <w:rsid w:val="00600A95"/>
    <w:rsid w:val="00601605"/>
    <w:rsid w:val="00601A30"/>
    <w:rsid w:val="00601BF4"/>
    <w:rsid w:val="006023D0"/>
    <w:rsid w:val="00602725"/>
    <w:rsid w:val="00602886"/>
    <w:rsid w:val="00604908"/>
    <w:rsid w:val="00604E56"/>
    <w:rsid w:val="00604EDF"/>
    <w:rsid w:val="00605409"/>
    <w:rsid w:val="00605B2E"/>
    <w:rsid w:val="00605E9A"/>
    <w:rsid w:val="00606686"/>
    <w:rsid w:val="00606C48"/>
    <w:rsid w:val="006079D2"/>
    <w:rsid w:val="0061016E"/>
    <w:rsid w:val="006102EA"/>
    <w:rsid w:val="00610599"/>
    <w:rsid w:val="006105C1"/>
    <w:rsid w:val="0061092D"/>
    <w:rsid w:val="00611448"/>
    <w:rsid w:val="00611BCC"/>
    <w:rsid w:val="0061251D"/>
    <w:rsid w:val="00612F08"/>
    <w:rsid w:val="006141E7"/>
    <w:rsid w:val="00614968"/>
    <w:rsid w:val="00614F52"/>
    <w:rsid w:val="0061504E"/>
    <w:rsid w:val="006154EC"/>
    <w:rsid w:val="00615978"/>
    <w:rsid w:val="00615F29"/>
    <w:rsid w:val="0061666F"/>
    <w:rsid w:val="00616CDC"/>
    <w:rsid w:val="00616F01"/>
    <w:rsid w:val="0061733B"/>
    <w:rsid w:val="00617BF2"/>
    <w:rsid w:val="00620B01"/>
    <w:rsid w:val="0062104F"/>
    <w:rsid w:val="00621732"/>
    <w:rsid w:val="00621CB7"/>
    <w:rsid w:val="006224EA"/>
    <w:rsid w:val="0062262F"/>
    <w:rsid w:val="00622C9F"/>
    <w:rsid w:val="00623AFB"/>
    <w:rsid w:val="00624562"/>
    <w:rsid w:val="00624E72"/>
    <w:rsid w:val="00624F28"/>
    <w:rsid w:val="00625131"/>
    <w:rsid w:val="00625780"/>
    <w:rsid w:val="00625D94"/>
    <w:rsid w:val="00626381"/>
    <w:rsid w:val="00626B53"/>
    <w:rsid w:val="00626E68"/>
    <w:rsid w:val="00626F6C"/>
    <w:rsid w:val="006272E5"/>
    <w:rsid w:val="0063093D"/>
    <w:rsid w:val="00630C2D"/>
    <w:rsid w:val="00631074"/>
    <w:rsid w:val="00631A8A"/>
    <w:rsid w:val="00631F67"/>
    <w:rsid w:val="00632752"/>
    <w:rsid w:val="006335E2"/>
    <w:rsid w:val="006339CB"/>
    <w:rsid w:val="00634CAF"/>
    <w:rsid w:val="00634D9D"/>
    <w:rsid w:val="0063510E"/>
    <w:rsid w:val="006356A7"/>
    <w:rsid w:val="00635D8B"/>
    <w:rsid w:val="006365C6"/>
    <w:rsid w:val="00636D5C"/>
    <w:rsid w:val="0063790B"/>
    <w:rsid w:val="00637ECF"/>
    <w:rsid w:val="006407F8"/>
    <w:rsid w:val="00640C0E"/>
    <w:rsid w:val="00640C38"/>
    <w:rsid w:val="00640F6E"/>
    <w:rsid w:val="00641BA6"/>
    <w:rsid w:val="00641BCE"/>
    <w:rsid w:val="00641DA3"/>
    <w:rsid w:val="006421A1"/>
    <w:rsid w:val="0064353A"/>
    <w:rsid w:val="0064512E"/>
    <w:rsid w:val="00645917"/>
    <w:rsid w:val="00645DBA"/>
    <w:rsid w:val="00645F84"/>
    <w:rsid w:val="00646648"/>
    <w:rsid w:val="00647234"/>
    <w:rsid w:val="00647C3D"/>
    <w:rsid w:val="00647E1E"/>
    <w:rsid w:val="006514E5"/>
    <w:rsid w:val="00651F01"/>
    <w:rsid w:val="00651F0F"/>
    <w:rsid w:val="0065241C"/>
    <w:rsid w:val="00652486"/>
    <w:rsid w:val="00652823"/>
    <w:rsid w:val="00652874"/>
    <w:rsid w:val="00652DE0"/>
    <w:rsid w:val="00655097"/>
    <w:rsid w:val="0065511A"/>
    <w:rsid w:val="006555E1"/>
    <w:rsid w:val="00657671"/>
    <w:rsid w:val="0065775D"/>
    <w:rsid w:val="006578FB"/>
    <w:rsid w:val="00657945"/>
    <w:rsid w:val="0065796C"/>
    <w:rsid w:val="00657E2F"/>
    <w:rsid w:val="00657F6C"/>
    <w:rsid w:val="00660019"/>
    <w:rsid w:val="006600C9"/>
    <w:rsid w:val="006614BB"/>
    <w:rsid w:val="006615B7"/>
    <w:rsid w:val="00662507"/>
    <w:rsid w:val="0066332E"/>
    <w:rsid w:val="00664DCE"/>
    <w:rsid w:val="00664E0F"/>
    <w:rsid w:val="00665DF8"/>
    <w:rsid w:val="00666208"/>
    <w:rsid w:val="0066718D"/>
    <w:rsid w:val="006671EB"/>
    <w:rsid w:val="006678DD"/>
    <w:rsid w:val="006700A2"/>
    <w:rsid w:val="006709D8"/>
    <w:rsid w:val="0067142E"/>
    <w:rsid w:val="00671B4B"/>
    <w:rsid w:val="00672015"/>
    <w:rsid w:val="006724CF"/>
    <w:rsid w:val="0067260A"/>
    <w:rsid w:val="00672A3B"/>
    <w:rsid w:val="00672D7C"/>
    <w:rsid w:val="006733F8"/>
    <w:rsid w:val="0067390F"/>
    <w:rsid w:val="00675901"/>
    <w:rsid w:val="00677951"/>
    <w:rsid w:val="00677B5C"/>
    <w:rsid w:val="00680528"/>
    <w:rsid w:val="0068183A"/>
    <w:rsid w:val="006838FF"/>
    <w:rsid w:val="00683DFD"/>
    <w:rsid w:val="00683E86"/>
    <w:rsid w:val="006846F7"/>
    <w:rsid w:val="006847A3"/>
    <w:rsid w:val="0068511F"/>
    <w:rsid w:val="006852B3"/>
    <w:rsid w:val="0068657E"/>
    <w:rsid w:val="006869C0"/>
    <w:rsid w:val="0068747A"/>
    <w:rsid w:val="006874AD"/>
    <w:rsid w:val="006876BB"/>
    <w:rsid w:val="00687A48"/>
    <w:rsid w:val="00687A86"/>
    <w:rsid w:val="00687EE9"/>
    <w:rsid w:val="006910A8"/>
    <w:rsid w:val="00691114"/>
    <w:rsid w:val="00691646"/>
    <w:rsid w:val="00691769"/>
    <w:rsid w:val="006918B4"/>
    <w:rsid w:val="00691A5B"/>
    <w:rsid w:val="00691D7F"/>
    <w:rsid w:val="00691F6A"/>
    <w:rsid w:val="006924CF"/>
    <w:rsid w:val="006926EE"/>
    <w:rsid w:val="0069277A"/>
    <w:rsid w:val="006940F8"/>
    <w:rsid w:val="0069500A"/>
    <w:rsid w:val="00695044"/>
    <w:rsid w:val="00695220"/>
    <w:rsid w:val="006967B1"/>
    <w:rsid w:val="006969D9"/>
    <w:rsid w:val="006971E0"/>
    <w:rsid w:val="006974C4"/>
    <w:rsid w:val="00697918"/>
    <w:rsid w:val="00697BE8"/>
    <w:rsid w:val="006A12D0"/>
    <w:rsid w:val="006A1DF7"/>
    <w:rsid w:val="006A25CF"/>
    <w:rsid w:val="006A2E30"/>
    <w:rsid w:val="006A302A"/>
    <w:rsid w:val="006A372B"/>
    <w:rsid w:val="006A3C0E"/>
    <w:rsid w:val="006A41E3"/>
    <w:rsid w:val="006A435C"/>
    <w:rsid w:val="006A54F9"/>
    <w:rsid w:val="006A5DD6"/>
    <w:rsid w:val="006A61CF"/>
    <w:rsid w:val="006A632E"/>
    <w:rsid w:val="006A69EB"/>
    <w:rsid w:val="006A6BAD"/>
    <w:rsid w:val="006A6CF9"/>
    <w:rsid w:val="006A72D2"/>
    <w:rsid w:val="006A7A61"/>
    <w:rsid w:val="006A7AF3"/>
    <w:rsid w:val="006B014D"/>
    <w:rsid w:val="006B02FE"/>
    <w:rsid w:val="006B0DAE"/>
    <w:rsid w:val="006B0EDF"/>
    <w:rsid w:val="006B1ED3"/>
    <w:rsid w:val="006B237D"/>
    <w:rsid w:val="006B28C8"/>
    <w:rsid w:val="006B29D7"/>
    <w:rsid w:val="006B3567"/>
    <w:rsid w:val="006B36A4"/>
    <w:rsid w:val="006B477D"/>
    <w:rsid w:val="006B47BE"/>
    <w:rsid w:val="006B4E72"/>
    <w:rsid w:val="006B54AB"/>
    <w:rsid w:val="006B5968"/>
    <w:rsid w:val="006B5AEF"/>
    <w:rsid w:val="006B61CD"/>
    <w:rsid w:val="006B695E"/>
    <w:rsid w:val="006B6D6D"/>
    <w:rsid w:val="006B786D"/>
    <w:rsid w:val="006B7BC0"/>
    <w:rsid w:val="006B7E67"/>
    <w:rsid w:val="006C026B"/>
    <w:rsid w:val="006C067F"/>
    <w:rsid w:val="006C0D91"/>
    <w:rsid w:val="006C0EAE"/>
    <w:rsid w:val="006C0ECD"/>
    <w:rsid w:val="006C120B"/>
    <w:rsid w:val="006C1407"/>
    <w:rsid w:val="006C1460"/>
    <w:rsid w:val="006C1A2B"/>
    <w:rsid w:val="006C2427"/>
    <w:rsid w:val="006C26D2"/>
    <w:rsid w:val="006C2782"/>
    <w:rsid w:val="006C2C84"/>
    <w:rsid w:val="006C3DB4"/>
    <w:rsid w:val="006C4476"/>
    <w:rsid w:val="006C4D3C"/>
    <w:rsid w:val="006C5241"/>
    <w:rsid w:val="006C5814"/>
    <w:rsid w:val="006C616C"/>
    <w:rsid w:val="006C68C5"/>
    <w:rsid w:val="006C744F"/>
    <w:rsid w:val="006C7637"/>
    <w:rsid w:val="006C7B95"/>
    <w:rsid w:val="006C7F37"/>
    <w:rsid w:val="006D0493"/>
    <w:rsid w:val="006D08AF"/>
    <w:rsid w:val="006D1054"/>
    <w:rsid w:val="006D10D6"/>
    <w:rsid w:val="006D1691"/>
    <w:rsid w:val="006D17F2"/>
    <w:rsid w:val="006D1AAC"/>
    <w:rsid w:val="006D1CFB"/>
    <w:rsid w:val="006D1FA0"/>
    <w:rsid w:val="006D24D8"/>
    <w:rsid w:val="006D2837"/>
    <w:rsid w:val="006D2D47"/>
    <w:rsid w:val="006D3F8E"/>
    <w:rsid w:val="006D466A"/>
    <w:rsid w:val="006D4E52"/>
    <w:rsid w:val="006D6A0F"/>
    <w:rsid w:val="006D6B42"/>
    <w:rsid w:val="006D764B"/>
    <w:rsid w:val="006E07DB"/>
    <w:rsid w:val="006E0A78"/>
    <w:rsid w:val="006E0B91"/>
    <w:rsid w:val="006E112B"/>
    <w:rsid w:val="006E1142"/>
    <w:rsid w:val="006E1495"/>
    <w:rsid w:val="006E150B"/>
    <w:rsid w:val="006E1776"/>
    <w:rsid w:val="006E1F44"/>
    <w:rsid w:val="006E319A"/>
    <w:rsid w:val="006E329B"/>
    <w:rsid w:val="006E3329"/>
    <w:rsid w:val="006E39DB"/>
    <w:rsid w:val="006E454C"/>
    <w:rsid w:val="006E5431"/>
    <w:rsid w:val="006E56EC"/>
    <w:rsid w:val="006E6000"/>
    <w:rsid w:val="006E6576"/>
    <w:rsid w:val="006E660A"/>
    <w:rsid w:val="006E66B0"/>
    <w:rsid w:val="006E6CFC"/>
    <w:rsid w:val="006E6FA0"/>
    <w:rsid w:val="006E73B6"/>
    <w:rsid w:val="006E76DD"/>
    <w:rsid w:val="006F1782"/>
    <w:rsid w:val="006F1FAF"/>
    <w:rsid w:val="006F2ABB"/>
    <w:rsid w:val="006F2B79"/>
    <w:rsid w:val="006F2FF1"/>
    <w:rsid w:val="006F3D9B"/>
    <w:rsid w:val="006F410F"/>
    <w:rsid w:val="006F5141"/>
    <w:rsid w:val="006F5619"/>
    <w:rsid w:val="006F5725"/>
    <w:rsid w:val="006F585A"/>
    <w:rsid w:val="006F638F"/>
    <w:rsid w:val="006F6EEF"/>
    <w:rsid w:val="006F6F42"/>
    <w:rsid w:val="006F7107"/>
    <w:rsid w:val="006F76EE"/>
    <w:rsid w:val="007007E6"/>
    <w:rsid w:val="007008E9"/>
    <w:rsid w:val="00700B5F"/>
    <w:rsid w:val="00700BB1"/>
    <w:rsid w:val="00702140"/>
    <w:rsid w:val="0070276D"/>
    <w:rsid w:val="0070444A"/>
    <w:rsid w:val="00704A4A"/>
    <w:rsid w:val="00705799"/>
    <w:rsid w:val="00705F15"/>
    <w:rsid w:val="00705F83"/>
    <w:rsid w:val="00706668"/>
    <w:rsid w:val="00707C41"/>
    <w:rsid w:val="0071028B"/>
    <w:rsid w:val="0071066C"/>
    <w:rsid w:val="0071085C"/>
    <w:rsid w:val="0071173A"/>
    <w:rsid w:val="00711B2A"/>
    <w:rsid w:val="00712736"/>
    <w:rsid w:val="00712FD5"/>
    <w:rsid w:val="00713147"/>
    <w:rsid w:val="007131AF"/>
    <w:rsid w:val="007136E0"/>
    <w:rsid w:val="00714426"/>
    <w:rsid w:val="00714916"/>
    <w:rsid w:val="00714ED5"/>
    <w:rsid w:val="00715801"/>
    <w:rsid w:val="00716667"/>
    <w:rsid w:val="00716D07"/>
    <w:rsid w:val="00717613"/>
    <w:rsid w:val="00717A58"/>
    <w:rsid w:val="007205E6"/>
    <w:rsid w:val="007210F7"/>
    <w:rsid w:val="0072158A"/>
    <w:rsid w:val="00721ED1"/>
    <w:rsid w:val="007221B9"/>
    <w:rsid w:val="007231C4"/>
    <w:rsid w:val="00723D14"/>
    <w:rsid w:val="00724369"/>
    <w:rsid w:val="00725205"/>
    <w:rsid w:val="00725F13"/>
    <w:rsid w:val="0072641B"/>
    <w:rsid w:val="007265A7"/>
    <w:rsid w:val="007276BA"/>
    <w:rsid w:val="007302B8"/>
    <w:rsid w:val="007313A9"/>
    <w:rsid w:val="00731AF3"/>
    <w:rsid w:val="00731CEA"/>
    <w:rsid w:val="00731D58"/>
    <w:rsid w:val="007320F5"/>
    <w:rsid w:val="00732A8A"/>
    <w:rsid w:val="00732B4B"/>
    <w:rsid w:val="007332FB"/>
    <w:rsid w:val="007335F1"/>
    <w:rsid w:val="00733B47"/>
    <w:rsid w:val="00733E00"/>
    <w:rsid w:val="00734563"/>
    <w:rsid w:val="00734602"/>
    <w:rsid w:val="0073576B"/>
    <w:rsid w:val="00735A29"/>
    <w:rsid w:val="00735A4D"/>
    <w:rsid w:val="007370B1"/>
    <w:rsid w:val="0073735C"/>
    <w:rsid w:val="007405D0"/>
    <w:rsid w:val="00740650"/>
    <w:rsid w:val="007408D0"/>
    <w:rsid w:val="00740D36"/>
    <w:rsid w:val="00740F5A"/>
    <w:rsid w:val="00741596"/>
    <w:rsid w:val="00741F1D"/>
    <w:rsid w:val="0074304D"/>
    <w:rsid w:val="007433D2"/>
    <w:rsid w:val="007436F7"/>
    <w:rsid w:val="007438D0"/>
    <w:rsid w:val="0074401F"/>
    <w:rsid w:val="007447FF"/>
    <w:rsid w:val="0074529D"/>
    <w:rsid w:val="0074557F"/>
    <w:rsid w:val="007463B1"/>
    <w:rsid w:val="00746B4A"/>
    <w:rsid w:val="00746CE7"/>
    <w:rsid w:val="00747163"/>
    <w:rsid w:val="0074719D"/>
    <w:rsid w:val="007475B2"/>
    <w:rsid w:val="00747D3A"/>
    <w:rsid w:val="007503AB"/>
    <w:rsid w:val="007503DA"/>
    <w:rsid w:val="00750DC2"/>
    <w:rsid w:val="00751690"/>
    <w:rsid w:val="007521B4"/>
    <w:rsid w:val="007522DC"/>
    <w:rsid w:val="00752792"/>
    <w:rsid w:val="007537C7"/>
    <w:rsid w:val="00753AD4"/>
    <w:rsid w:val="00753CB2"/>
    <w:rsid w:val="00753DD6"/>
    <w:rsid w:val="00754BA9"/>
    <w:rsid w:val="00754C1F"/>
    <w:rsid w:val="00754C73"/>
    <w:rsid w:val="00755931"/>
    <w:rsid w:val="00755FFA"/>
    <w:rsid w:val="007564F3"/>
    <w:rsid w:val="00756717"/>
    <w:rsid w:val="0075701A"/>
    <w:rsid w:val="0075738F"/>
    <w:rsid w:val="00757C1C"/>
    <w:rsid w:val="00760048"/>
    <w:rsid w:val="00760DC3"/>
    <w:rsid w:val="00760F08"/>
    <w:rsid w:val="007611E1"/>
    <w:rsid w:val="00761E2F"/>
    <w:rsid w:val="00762BC1"/>
    <w:rsid w:val="00764261"/>
    <w:rsid w:val="00764446"/>
    <w:rsid w:val="007647EC"/>
    <w:rsid w:val="00764D36"/>
    <w:rsid w:val="0076520E"/>
    <w:rsid w:val="0076617C"/>
    <w:rsid w:val="0076690D"/>
    <w:rsid w:val="007702FE"/>
    <w:rsid w:val="007703AC"/>
    <w:rsid w:val="00770B60"/>
    <w:rsid w:val="007711E0"/>
    <w:rsid w:val="00771897"/>
    <w:rsid w:val="00771970"/>
    <w:rsid w:val="007723DE"/>
    <w:rsid w:val="00772E7F"/>
    <w:rsid w:val="00774029"/>
    <w:rsid w:val="007748B5"/>
    <w:rsid w:val="0077535A"/>
    <w:rsid w:val="00775967"/>
    <w:rsid w:val="00775CE7"/>
    <w:rsid w:val="0077698C"/>
    <w:rsid w:val="007774BA"/>
    <w:rsid w:val="00780BEE"/>
    <w:rsid w:val="007811C7"/>
    <w:rsid w:val="00781318"/>
    <w:rsid w:val="00781437"/>
    <w:rsid w:val="00781852"/>
    <w:rsid w:val="00781A91"/>
    <w:rsid w:val="00781C00"/>
    <w:rsid w:val="00782436"/>
    <w:rsid w:val="0078249A"/>
    <w:rsid w:val="00782854"/>
    <w:rsid w:val="00782955"/>
    <w:rsid w:val="00782BEC"/>
    <w:rsid w:val="0078308A"/>
    <w:rsid w:val="00783ACA"/>
    <w:rsid w:val="00783B78"/>
    <w:rsid w:val="00783FF1"/>
    <w:rsid w:val="0078488D"/>
    <w:rsid w:val="00784985"/>
    <w:rsid w:val="007858E5"/>
    <w:rsid w:val="00785B20"/>
    <w:rsid w:val="007864E3"/>
    <w:rsid w:val="00786815"/>
    <w:rsid w:val="007870C5"/>
    <w:rsid w:val="0078718D"/>
    <w:rsid w:val="007871B9"/>
    <w:rsid w:val="00787390"/>
    <w:rsid w:val="00790376"/>
    <w:rsid w:val="00790F27"/>
    <w:rsid w:val="00790FFF"/>
    <w:rsid w:val="00791FE5"/>
    <w:rsid w:val="007926CB"/>
    <w:rsid w:val="00792BF0"/>
    <w:rsid w:val="00793166"/>
    <w:rsid w:val="0079318F"/>
    <w:rsid w:val="00793A53"/>
    <w:rsid w:val="00793C93"/>
    <w:rsid w:val="00793F5F"/>
    <w:rsid w:val="007945BA"/>
    <w:rsid w:val="00794D0D"/>
    <w:rsid w:val="007959E4"/>
    <w:rsid w:val="00795AD9"/>
    <w:rsid w:val="00795D3B"/>
    <w:rsid w:val="0079620B"/>
    <w:rsid w:val="00796BDF"/>
    <w:rsid w:val="00796ED2"/>
    <w:rsid w:val="00797721"/>
    <w:rsid w:val="007977CA"/>
    <w:rsid w:val="00797C2E"/>
    <w:rsid w:val="007A0156"/>
    <w:rsid w:val="007A022B"/>
    <w:rsid w:val="007A059E"/>
    <w:rsid w:val="007A165E"/>
    <w:rsid w:val="007A18C2"/>
    <w:rsid w:val="007A29FA"/>
    <w:rsid w:val="007A301C"/>
    <w:rsid w:val="007A3C36"/>
    <w:rsid w:val="007A3F6F"/>
    <w:rsid w:val="007A4A38"/>
    <w:rsid w:val="007A6B82"/>
    <w:rsid w:val="007A6D7D"/>
    <w:rsid w:val="007A7210"/>
    <w:rsid w:val="007A72D0"/>
    <w:rsid w:val="007A74E9"/>
    <w:rsid w:val="007B023A"/>
    <w:rsid w:val="007B0EC8"/>
    <w:rsid w:val="007B0FA2"/>
    <w:rsid w:val="007B16F8"/>
    <w:rsid w:val="007B1BFB"/>
    <w:rsid w:val="007B22A9"/>
    <w:rsid w:val="007B3408"/>
    <w:rsid w:val="007B3823"/>
    <w:rsid w:val="007B3D2E"/>
    <w:rsid w:val="007B403A"/>
    <w:rsid w:val="007B416C"/>
    <w:rsid w:val="007B4840"/>
    <w:rsid w:val="007B5109"/>
    <w:rsid w:val="007B51B8"/>
    <w:rsid w:val="007B55BE"/>
    <w:rsid w:val="007B5B30"/>
    <w:rsid w:val="007B5E87"/>
    <w:rsid w:val="007B65A7"/>
    <w:rsid w:val="007B6820"/>
    <w:rsid w:val="007B6AC3"/>
    <w:rsid w:val="007B7151"/>
    <w:rsid w:val="007B7250"/>
    <w:rsid w:val="007B7A69"/>
    <w:rsid w:val="007B7D67"/>
    <w:rsid w:val="007C00E8"/>
    <w:rsid w:val="007C033A"/>
    <w:rsid w:val="007C05AD"/>
    <w:rsid w:val="007C060C"/>
    <w:rsid w:val="007C0DAA"/>
    <w:rsid w:val="007C1D6F"/>
    <w:rsid w:val="007C3301"/>
    <w:rsid w:val="007C4A3E"/>
    <w:rsid w:val="007C4DC3"/>
    <w:rsid w:val="007C4F24"/>
    <w:rsid w:val="007C55D0"/>
    <w:rsid w:val="007C5B95"/>
    <w:rsid w:val="007C7D23"/>
    <w:rsid w:val="007D0B1C"/>
    <w:rsid w:val="007D0C56"/>
    <w:rsid w:val="007D1192"/>
    <w:rsid w:val="007D1F98"/>
    <w:rsid w:val="007D2211"/>
    <w:rsid w:val="007D339E"/>
    <w:rsid w:val="007D3412"/>
    <w:rsid w:val="007D3A68"/>
    <w:rsid w:val="007D4CF4"/>
    <w:rsid w:val="007D558E"/>
    <w:rsid w:val="007D6369"/>
    <w:rsid w:val="007D674E"/>
    <w:rsid w:val="007D6CA1"/>
    <w:rsid w:val="007D73C8"/>
    <w:rsid w:val="007D7A4B"/>
    <w:rsid w:val="007D7C04"/>
    <w:rsid w:val="007D7DCB"/>
    <w:rsid w:val="007E0074"/>
    <w:rsid w:val="007E08CE"/>
    <w:rsid w:val="007E0C73"/>
    <w:rsid w:val="007E0F06"/>
    <w:rsid w:val="007E0F94"/>
    <w:rsid w:val="007E1C12"/>
    <w:rsid w:val="007E2332"/>
    <w:rsid w:val="007E2A34"/>
    <w:rsid w:val="007E32D5"/>
    <w:rsid w:val="007E3956"/>
    <w:rsid w:val="007E3CC9"/>
    <w:rsid w:val="007E4314"/>
    <w:rsid w:val="007E4BC9"/>
    <w:rsid w:val="007E5870"/>
    <w:rsid w:val="007E59B8"/>
    <w:rsid w:val="007E5BEF"/>
    <w:rsid w:val="007E5C70"/>
    <w:rsid w:val="007E5D09"/>
    <w:rsid w:val="007E6F97"/>
    <w:rsid w:val="007E74F6"/>
    <w:rsid w:val="007F259E"/>
    <w:rsid w:val="007F290B"/>
    <w:rsid w:val="007F2B2B"/>
    <w:rsid w:val="007F2BCE"/>
    <w:rsid w:val="007F3A9B"/>
    <w:rsid w:val="007F4335"/>
    <w:rsid w:val="007F4913"/>
    <w:rsid w:val="007F62E8"/>
    <w:rsid w:val="007F6BB2"/>
    <w:rsid w:val="007F6BE3"/>
    <w:rsid w:val="007F6CA5"/>
    <w:rsid w:val="007F7595"/>
    <w:rsid w:val="007F759E"/>
    <w:rsid w:val="007F7F4A"/>
    <w:rsid w:val="008004F5"/>
    <w:rsid w:val="00800578"/>
    <w:rsid w:val="00800AC4"/>
    <w:rsid w:val="0080277B"/>
    <w:rsid w:val="00802A60"/>
    <w:rsid w:val="00803523"/>
    <w:rsid w:val="00803C8F"/>
    <w:rsid w:val="00804617"/>
    <w:rsid w:val="00805197"/>
    <w:rsid w:val="0080654F"/>
    <w:rsid w:val="0080776D"/>
    <w:rsid w:val="00807AAB"/>
    <w:rsid w:val="00807C43"/>
    <w:rsid w:val="00810A7B"/>
    <w:rsid w:val="0081113A"/>
    <w:rsid w:val="00811336"/>
    <w:rsid w:val="00812547"/>
    <w:rsid w:val="00812917"/>
    <w:rsid w:val="00812B71"/>
    <w:rsid w:val="008131BF"/>
    <w:rsid w:val="00813FE1"/>
    <w:rsid w:val="00814D0B"/>
    <w:rsid w:val="00814D35"/>
    <w:rsid w:val="008156DF"/>
    <w:rsid w:val="008158C2"/>
    <w:rsid w:val="0081651E"/>
    <w:rsid w:val="00816559"/>
    <w:rsid w:val="00820345"/>
    <w:rsid w:val="00820594"/>
    <w:rsid w:val="0082061C"/>
    <w:rsid w:val="008206C2"/>
    <w:rsid w:val="00822123"/>
    <w:rsid w:val="008225F3"/>
    <w:rsid w:val="00822F70"/>
    <w:rsid w:val="0082315C"/>
    <w:rsid w:val="008236F4"/>
    <w:rsid w:val="00823DAC"/>
    <w:rsid w:val="00823FAD"/>
    <w:rsid w:val="00824DDB"/>
    <w:rsid w:val="00825157"/>
    <w:rsid w:val="008252A8"/>
    <w:rsid w:val="00825C9F"/>
    <w:rsid w:val="008266C4"/>
    <w:rsid w:val="008266E2"/>
    <w:rsid w:val="00826922"/>
    <w:rsid w:val="00826EAC"/>
    <w:rsid w:val="00826EB0"/>
    <w:rsid w:val="008271B1"/>
    <w:rsid w:val="008276FF"/>
    <w:rsid w:val="00827C33"/>
    <w:rsid w:val="0083000E"/>
    <w:rsid w:val="00830AFA"/>
    <w:rsid w:val="00830F38"/>
    <w:rsid w:val="00831FF4"/>
    <w:rsid w:val="00832977"/>
    <w:rsid w:val="008330EB"/>
    <w:rsid w:val="00833ACF"/>
    <w:rsid w:val="00833E35"/>
    <w:rsid w:val="008349F7"/>
    <w:rsid w:val="00834E0D"/>
    <w:rsid w:val="00834E24"/>
    <w:rsid w:val="008355FC"/>
    <w:rsid w:val="0083594B"/>
    <w:rsid w:val="00835C9A"/>
    <w:rsid w:val="00835EA5"/>
    <w:rsid w:val="00835F24"/>
    <w:rsid w:val="008366B7"/>
    <w:rsid w:val="00836F31"/>
    <w:rsid w:val="008377AD"/>
    <w:rsid w:val="008379D7"/>
    <w:rsid w:val="00840CA7"/>
    <w:rsid w:val="00841435"/>
    <w:rsid w:val="00841582"/>
    <w:rsid w:val="008417CB"/>
    <w:rsid w:val="0084241A"/>
    <w:rsid w:val="00842B75"/>
    <w:rsid w:val="00842E32"/>
    <w:rsid w:val="008433BD"/>
    <w:rsid w:val="008443C8"/>
    <w:rsid w:val="00844BAF"/>
    <w:rsid w:val="00845829"/>
    <w:rsid w:val="00846EEF"/>
    <w:rsid w:val="008473F5"/>
    <w:rsid w:val="00847646"/>
    <w:rsid w:val="00847E2C"/>
    <w:rsid w:val="008500C3"/>
    <w:rsid w:val="0085090F"/>
    <w:rsid w:val="00850E58"/>
    <w:rsid w:val="008512F6"/>
    <w:rsid w:val="0085254F"/>
    <w:rsid w:val="008528AE"/>
    <w:rsid w:val="00853A5C"/>
    <w:rsid w:val="00853FE0"/>
    <w:rsid w:val="00854642"/>
    <w:rsid w:val="00854655"/>
    <w:rsid w:val="008551F2"/>
    <w:rsid w:val="00855297"/>
    <w:rsid w:val="008552C8"/>
    <w:rsid w:val="00855350"/>
    <w:rsid w:val="00855440"/>
    <w:rsid w:val="00855B14"/>
    <w:rsid w:val="008569B1"/>
    <w:rsid w:val="00857FF6"/>
    <w:rsid w:val="0086010E"/>
    <w:rsid w:val="0086026A"/>
    <w:rsid w:val="00860710"/>
    <w:rsid w:val="008608DC"/>
    <w:rsid w:val="00861745"/>
    <w:rsid w:val="00861F0A"/>
    <w:rsid w:val="00862935"/>
    <w:rsid w:val="00862CEE"/>
    <w:rsid w:val="00863202"/>
    <w:rsid w:val="00863D35"/>
    <w:rsid w:val="00864A7B"/>
    <w:rsid w:val="00864CCA"/>
    <w:rsid w:val="008652AF"/>
    <w:rsid w:val="00867083"/>
    <w:rsid w:val="00867194"/>
    <w:rsid w:val="008674F7"/>
    <w:rsid w:val="00870FF0"/>
    <w:rsid w:val="008717AF"/>
    <w:rsid w:val="00871D25"/>
    <w:rsid w:val="00872435"/>
    <w:rsid w:val="008725F1"/>
    <w:rsid w:val="00873FAB"/>
    <w:rsid w:val="00873FF4"/>
    <w:rsid w:val="0087424F"/>
    <w:rsid w:val="00874550"/>
    <w:rsid w:val="00874F71"/>
    <w:rsid w:val="00875482"/>
    <w:rsid w:val="00875F15"/>
    <w:rsid w:val="0087645B"/>
    <w:rsid w:val="008769BD"/>
    <w:rsid w:val="00876DF0"/>
    <w:rsid w:val="008777CB"/>
    <w:rsid w:val="0088025B"/>
    <w:rsid w:val="00881BEF"/>
    <w:rsid w:val="00881C2B"/>
    <w:rsid w:val="0088248F"/>
    <w:rsid w:val="00882C67"/>
    <w:rsid w:val="00883227"/>
    <w:rsid w:val="00883A04"/>
    <w:rsid w:val="008842C8"/>
    <w:rsid w:val="008844D1"/>
    <w:rsid w:val="008844EB"/>
    <w:rsid w:val="008845B1"/>
    <w:rsid w:val="00884C35"/>
    <w:rsid w:val="00885CDC"/>
    <w:rsid w:val="00886032"/>
    <w:rsid w:val="00886A32"/>
    <w:rsid w:val="00886D10"/>
    <w:rsid w:val="0088706C"/>
    <w:rsid w:val="00887170"/>
    <w:rsid w:val="008875C0"/>
    <w:rsid w:val="00887A7E"/>
    <w:rsid w:val="00887B3A"/>
    <w:rsid w:val="00890893"/>
    <w:rsid w:val="00891220"/>
    <w:rsid w:val="0089130D"/>
    <w:rsid w:val="00892BE4"/>
    <w:rsid w:val="00893D5A"/>
    <w:rsid w:val="008942AC"/>
    <w:rsid w:val="00894CF1"/>
    <w:rsid w:val="00895319"/>
    <w:rsid w:val="00896BB5"/>
    <w:rsid w:val="0089726F"/>
    <w:rsid w:val="008973FB"/>
    <w:rsid w:val="008974C8"/>
    <w:rsid w:val="008A09F8"/>
    <w:rsid w:val="008A0B25"/>
    <w:rsid w:val="008A0D21"/>
    <w:rsid w:val="008A0D28"/>
    <w:rsid w:val="008A128A"/>
    <w:rsid w:val="008A13B6"/>
    <w:rsid w:val="008A1739"/>
    <w:rsid w:val="008A18B1"/>
    <w:rsid w:val="008A1B81"/>
    <w:rsid w:val="008A1F38"/>
    <w:rsid w:val="008A27F8"/>
    <w:rsid w:val="008A3035"/>
    <w:rsid w:val="008A3802"/>
    <w:rsid w:val="008A5462"/>
    <w:rsid w:val="008A58F6"/>
    <w:rsid w:val="008A5FAD"/>
    <w:rsid w:val="008A618B"/>
    <w:rsid w:val="008A7006"/>
    <w:rsid w:val="008A730B"/>
    <w:rsid w:val="008A7520"/>
    <w:rsid w:val="008B05A7"/>
    <w:rsid w:val="008B140B"/>
    <w:rsid w:val="008B1454"/>
    <w:rsid w:val="008B21E5"/>
    <w:rsid w:val="008B24D8"/>
    <w:rsid w:val="008B26BF"/>
    <w:rsid w:val="008B27AD"/>
    <w:rsid w:val="008B2A41"/>
    <w:rsid w:val="008B2AD6"/>
    <w:rsid w:val="008B3154"/>
    <w:rsid w:val="008B332C"/>
    <w:rsid w:val="008B351F"/>
    <w:rsid w:val="008B4DE7"/>
    <w:rsid w:val="008B4E25"/>
    <w:rsid w:val="008B4F9A"/>
    <w:rsid w:val="008B61B2"/>
    <w:rsid w:val="008B6AB1"/>
    <w:rsid w:val="008B6F70"/>
    <w:rsid w:val="008B715E"/>
    <w:rsid w:val="008B767A"/>
    <w:rsid w:val="008B788C"/>
    <w:rsid w:val="008B7BB4"/>
    <w:rsid w:val="008C0D48"/>
    <w:rsid w:val="008C1437"/>
    <w:rsid w:val="008C14B0"/>
    <w:rsid w:val="008C1FCF"/>
    <w:rsid w:val="008C285E"/>
    <w:rsid w:val="008C3227"/>
    <w:rsid w:val="008C429D"/>
    <w:rsid w:val="008C4A1F"/>
    <w:rsid w:val="008C5A3C"/>
    <w:rsid w:val="008C6AB6"/>
    <w:rsid w:val="008C752A"/>
    <w:rsid w:val="008C75CE"/>
    <w:rsid w:val="008C761D"/>
    <w:rsid w:val="008C76DD"/>
    <w:rsid w:val="008D2326"/>
    <w:rsid w:val="008D2723"/>
    <w:rsid w:val="008D2CEA"/>
    <w:rsid w:val="008D2FEB"/>
    <w:rsid w:val="008D398E"/>
    <w:rsid w:val="008D4A5A"/>
    <w:rsid w:val="008D4A9B"/>
    <w:rsid w:val="008D4F56"/>
    <w:rsid w:val="008D5084"/>
    <w:rsid w:val="008D5FFE"/>
    <w:rsid w:val="008D65B0"/>
    <w:rsid w:val="008D6CF1"/>
    <w:rsid w:val="008D7681"/>
    <w:rsid w:val="008D7739"/>
    <w:rsid w:val="008E01A8"/>
    <w:rsid w:val="008E0367"/>
    <w:rsid w:val="008E075C"/>
    <w:rsid w:val="008E3492"/>
    <w:rsid w:val="008E446B"/>
    <w:rsid w:val="008E4664"/>
    <w:rsid w:val="008E47B9"/>
    <w:rsid w:val="008E48BC"/>
    <w:rsid w:val="008E4C59"/>
    <w:rsid w:val="008E525A"/>
    <w:rsid w:val="008E65CA"/>
    <w:rsid w:val="008E67EB"/>
    <w:rsid w:val="008E70F7"/>
    <w:rsid w:val="008E742D"/>
    <w:rsid w:val="008E7A40"/>
    <w:rsid w:val="008E7E74"/>
    <w:rsid w:val="008F10AB"/>
    <w:rsid w:val="008F14D7"/>
    <w:rsid w:val="008F172E"/>
    <w:rsid w:val="008F20ED"/>
    <w:rsid w:val="008F268A"/>
    <w:rsid w:val="008F28DB"/>
    <w:rsid w:val="008F311E"/>
    <w:rsid w:val="008F3593"/>
    <w:rsid w:val="008F3B65"/>
    <w:rsid w:val="008F3D97"/>
    <w:rsid w:val="008F4850"/>
    <w:rsid w:val="008F4EE9"/>
    <w:rsid w:val="008F5146"/>
    <w:rsid w:val="008F5DFF"/>
    <w:rsid w:val="008F62FC"/>
    <w:rsid w:val="008F63C5"/>
    <w:rsid w:val="008F6884"/>
    <w:rsid w:val="008F6D69"/>
    <w:rsid w:val="009000BB"/>
    <w:rsid w:val="009008A9"/>
    <w:rsid w:val="00900E4A"/>
    <w:rsid w:val="009017A6"/>
    <w:rsid w:val="00902244"/>
    <w:rsid w:val="00902C5B"/>
    <w:rsid w:val="00902FAA"/>
    <w:rsid w:val="00903561"/>
    <w:rsid w:val="009036AE"/>
    <w:rsid w:val="00903D69"/>
    <w:rsid w:val="0090462E"/>
    <w:rsid w:val="0090471E"/>
    <w:rsid w:val="0090543C"/>
    <w:rsid w:val="0090752B"/>
    <w:rsid w:val="00907A88"/>
    <w:rsid w:val="00910D38"/>
    <w:rsid w:val="00910F8C"/>
    <w:rsid w:val="00911162"/>
    <w:rsid w:val="009111CA"/>
    <w:rsid w:val="009111DC"/>
    <w:rsid w:val="00911435"/>
    <w:rsid w:val="0091178E"/>
    <w:rsid w:val="009119DC"/>
    <w:rsid w:val="00911B74"/>
    <w:rsid w:val="00912B7A"/>
    <w:rsid w:val="00912EED"/>
    <w:rsid w:val="00913347"/>
    <w:rsid w:val="00913668"/>
    <w:rsid w:val="009138F3"/>
    <w:rsid w:val="00914148"/>
    <w:rsid w:val="00914507"/>
    <w:rsid w:val="0091562B"/>
    <w:rsid w:val="0091569B"/>
    <w:rsid w:val="009156F3"/>
    <w:rsid w:val="00915791"/>
    <w:rsid w:val="00915DCF"/>
    <w:rsid w:val="00916050"/>
    <w:rsid w:val="009161A8"/>
    <w:rsid w:val="00916BD6"/>
    <w:rsid w:val="00916E0B"/>
    <w:rsid w:val="00916E28"/>
    <w:rsid w:val="00917058"/>
    <w:rsid w:val="009174D3"/>
    <w:rsid w:val="009175CE"/>
    <w:rsid w:val="009179E9"/>
    <w:rsid w:val="00917CFE"/>
    <w:rsid w:val="00920513"/>
    <w:rsid w:val="00920B1F"/>
    <w:rsid w:val="00920F70"/>
    <w:rsid w:val="00921141"/>
    <w:rsid w:val="0092126C"/>
    <w:rsid w:val="00921935"/>
    <w:rsid w:val="009219F8"/>
    <w:rsid w:val="0092299B"/>
    <w:rsid w:val="00922C10"/>
    <w:rsid w:val="00923719"/>
    <w:rsid w:val="00923BBF"/>
    <w:rsid w:val="00924414"/>
    <w:rsid w:val="00924B5C"/>
    <w:rsid w:val="00925877"/>
    <w:rsid w:val="00925AAE"/>
    <w:rsid w:val="00925CE6"/>
    <w:rsid w:val="00926061"/>
    <w:rsid w:val="0092770D"/>
    <w:rsid w:val="009307EC"/>
    <w:rsid w:val="00930D26"/>
    <w:rsid w:val="00930E6B"/>
    <w:rsid w:val="00932399"/>
    <w:rsid w:val="00932C39"/>
    <w:rsid w:val="009330B7"/>
    <w:rsid w:val="00934B75"/>
    <w:rsid w:val="00934BC1"/>
    <w:rsid w:val="00934BE5"/>
    <w:rsid w:val="0093548C"/>
    <w:rsid w:val="00935935"/>
    <w:rsid w:val="009359B8"/>
    <w:rsid w:val="0093678B"/>
    <w:rsid w:val="00936B33"/>
    <w:rsid w:val="009375DB"/>
    <w:rsid w:val="0094021F"/>
    <w:rsid w:val="009415DB"/>
    <w:rsid w:val="009416E6"/>
    <w:rsid w:val="0094177B"/>
    <w:rsid w:val="00942213"/>
    <w:rsid w:val="009429C5"/>
    <w:rsid w:val="00942B2A"/>
    <w:rsid w:val="009436BB"/>
    <w:rsid w:val="009447E2"/>
    <w:rsid w:val="00944858"/>
    <w:rsid w:val="0094540E"/>
    <w:rsid w:val="00945712"/>
    <w:rsid w:val="00945A3F"/>
    <w:rsid w:val="00945A4B"/>
    <w:rsid w:val="00945C8B"/>
    <w:rsid w:val="00946134"/>
    <w:rsid w:val="00946363"/>
    <w:rsid w:val="00946769"/>
    <w:rsid w:val="00950134"/>
    <w:rsid w:val="00950D80"/>
    <w:rsid w:val="0095198E"/>
    <w:rsid w:val="00951B04"/>
    <w:rsid w:val="0095253C"/>
    <w:rsid w:val="00952A63"/>
    <w:rsid w:val="00952D62"/>
    <w:rsid w:val="009535FF"/>
    <w:rsid w:val="009536E4"/>
    <w:rsid w:val="009538FA"/>
    <w:rsid w:val="00953D89"/>
    <w:rsid w:val="0095423A"/>
    <w:rsid w:val="00954D79"/>
    <w:rsid w:val="00955BC3"/>
    <w:rsid w:val="00955F79"/>
    <w:rsid w:val="00955FD6"/>
    <w:rsid w:val="00956A5E"/>
    <w:rsid w:val="00957314"/>
    <w:rsid w:val="0095796C"/>
    <w:rsid w:val="00957B28"/>
    <w:rsid w:val="009607DB"/>
    <w:rsid w:val="00961F5F"/>
    <w:rsid w:val="00962438"/>
    <w:rsid w:val="00962829"/>
    <w:rsid w:val="00962FA2"/>
    <w:rsid w:val="00963257"/>
    <w:rsid w:val="009633CC"/>
    <w:rsid w:val="00963532"/>
    <w:rsid w:val="00963766"/>
    <w:rsid w:val="0096381B"/>
    <w:rsid w:val="009645E6"/>
    <w:rsid w:val="009653B6"/>
    <w:rsid w:val="00966911"/>
    <w:rsid w:val="009677D7"/>
    <w:rsid w:val="00967C7B"/>
    <w:rsid w:val="00967EB5"/>
    <w:rsid w:val="00967F82"/>
    <w:rsid w:val="0097098A"/>
    <w:rsid w:val="00970CC4"/>
    <w:rsid w:val="009724D0"/>
    <w:rsid w:val="00972A1E"/>
    <w:rsid w:val="00973FAC"/>
    <w:rsid w:val="00974BA2"/>
    <w:rsid w:val="009754AB"/>
    <w:rsid w:val="009755A2"/>
    <w:rsid w:val="00976C8B"/>
    <w:rsid w:val="00976FF9"/>
    <w:rsid w:val="00980C41"/>
    <w:rsid w:val="009824D8"/>
    <w:rsid w:val="009825B8"/>
    <w:rsid w:val="00982C78"/>
    <w:rsid w:val="009833CA"/>
    <w:rsid w:val="009837A7"/>
    <w:rsid w:val="00983930"/>
    <w:rsid w:val="0098471F"/>
    <w:rsid w:val="0098541C"/>
    <w:rsid w:val="00986B87"/>
    <w:rsid w:val="00987E82"/>
    <w:rsid w:val="00990081"/>
    <w:rsid w:val="0099015D"/>
    <w:rsid w:val="00990BEB"/>
    <w:rsid w:val="009917A4"/>
    <w:rsid w:val="00992A6F"/>
    <w:rsid w:val="00992B27"/>
    <w:rsid w:val="0099349C"/>
    <w:rsid w:val="00993E59"/>
    <w:rsid w:val="00993EB6"/>
    <w:rsid w:val="00994BE2"/>
    <w:rsid w:val="00995356"/>
    <w:rsid w:val="00996508"/>
    <w:rsid w:val="00997792"/>
    <w:rsid w:val="009A0FA2"/>
    <w:rsid w:val="009A1137"/>
    <w:rsid w:val="009A1FA5"/>
    <w:rsid w:val="009A29AD"/>
    <w:rsid w:val="009A4323"/>
    <w:rsid w:val="009A4B9D"/>
    <w:rsid w:val="009A52B9"/>
    <w:rsid w:val="009A63FB"/>
    <w:rsid w:val="009A6494"/>
    <w:rsid w:val="009A6849"/>
    <w:rsid w:val="009A6E77"/>
    <w:rsid w:val="009A713E"/>
    <w:rsid w:val="009A765E"/>
    <w:rsid w:val="009A7D05"/>
    <w:rsid w:val="009B08A4"/>
    <w:rsid w:val="009B0A4D"/>
    <w:rsid w:val="009B13C2"/>
    <w:rsid w:val="009B18C1"/>
    <w:rsid w:val="009B1E2D"/>
    <w:rsid w:val="009B408E"/>
    <w:rsid w:val="009B41BC"/>
    <w:rsid w:val="009B454D"/>
    <w:rsid w:val="009B48B1"/>
    <w:rsid w:val="009B4B90"/>
    <w:rsid w:val="009B5672"/>
    <w:rsid w:val="009B60D7"/>
    <w:rsid w:val="009B6F65"/>
    <w:rsid w:val="009B7743"/>
    <w:rsid w:val="009C0C11"/>
    <w:rsid w:val="009C0DE6"/>
    <w:rsid w:val="009C0F4E"/>
    <w:rsid w:val="009C1018"/>
    <w:rsid w:val="009C18C4"/>
    <w:rsid w:val="009C1C8A"/>
    <w:rsid w:val="009C2089"/>
    <w:rsid w:val="009C20BF"/>
    <w:rsid w:val="009C2232"/>
    <w:rsid w:val="009C2C9D"/>
    <w:rsid w:val="009C3A8A"/>
    <w:rsid w:val="009C3EEF"/>
    <w:rsid w:val="009C40BD"/>
    <w:rsid w:val="009C4955"/>
    <w:rsid w:val="009C4DFC"/>
    <w:rsid w:val="009C4E0D"/>
    <w:rsid w:val="009C52BB"/>
    <w:rsid w:val="009C562B"/>
    <w:rsid w:val="009C596E"/>
    <w:rsid w:val="009C5ECD"/>
    <w:rsid w:val="009C618E"/>
    <w:rsid w:val="009C61C3"/>
    <w:rsid w:val="009C68DC"/>
    <w:rsid w:val="009C6BE5"/>
    <w:rsid w:val="009C7640"/>
    <w:rsid w:val="009D0519"/>
    <w:rsid w:val="009D1352"/>
    <w:rsid w:val="009D1504"/>
    <w:rsid w:val="009D1587"/>
    <w:rsid w:val="009D16CD"/>
    <w:rsid w:val="009D26AB"/>
    <w:rsid w:val="009D32DF"/>
    <w:rsid w:val="009D35E2"/>
    <w:rsid w:val="009D36BB"/>
    <w:rsid w:val="009D4047"/>
    <w:rsid w:val="009D6596"/>
    <w:rsid w:val="009E00C2"/>
    <w:rsid w:val="009E0EF4"/>
    <w:rsid w:val="009E210C"/>
    <w:rsid w:val="009E246E"/>
    <w:rsid w:val="009E2BE6"/>
    <w:rsid w:val="009E3131"/>
    <w:rsid w:val="009E3DB5"/>
    <w:rsid w:val="009E495E"/>
    <w:rsid w:val="009E4BEB"/>
    <w:rsid w:val="009E4BF0"/>
    <w:rsid w:val="009E4D26"/>
    <w:rsid w:val="009E5C6B"/>
    <w:rsid w:val="009E7492"/>
    <w:rsid w:val="009E7A7A"/>
    <w:rsid w:val="009E7AFB"/>
    <w:rsid w:val="009F02AA"/>
    <w:rsid w:val="009F049C"/>
    <w:rsid w:val="009F0B11"/>
    <w:rsid w:val="009F0B78"/>
    <w:rsid w:val="009F26E2"/>
    <w:rsid w:val="009F2CB5"/>
    <w:rsid w:val="009F31EC"/>
    <w:rsid w:val="009F3C0F"/>
    <w:rsid w:val="009F4131"/>
    <w:rsid w:val="009F43F3"/>
    <w:rsid w:val="009F559B"/>
    <w:rsid w:val="009F55E0"/>
    <w:rsid w:val="009F59AD"/>
    <w:rsid w:val="009F5A55"/>
    <w:rsid w:val="009F5CA3"/>
    <w:rsid w:val="00A016EE"/>
    <w:rsid w:val="00A0249A"/>
    <w:rsid w:val="00A02592"/>
    <w:rsid w:val="00A03494"/>
    <w:rsid w:val="00A03CC0"/>
    <w:rsid w:val="00A04953"/>
    <w:rsid w:val="00A050BF"/>
    <w:rsid w:val="00A05130"/>
    <w:rsid w:val="00A0518F"/>
    <w:rsid w:val="00A052F2"/>
    <w:rsid w:val="00A05820"/>
    <w:rsid w:val="00A05A6F"/>
    <w:rsid w:val="00A05D76"/>
    <w:rsid w:val="00A065EA"/>
    <w:rsid w:val="00A0759D"/>
    <w:rsid w:val="00A07748"/>
    <w:rsid w:val="00A07956"/>
    <w:rsid w:val="00A10621"/>
    <w:rsid w:val="00A11212"/>
    <w:rsid w:val="00A119B5"/>
    <w:rsid w:val="00A121A0"/>
    <w:rsid w:val="00A13277"/>
    <w:rsid w:val="00A13500"/>
    <w:rsid w:val="00A1363C"/>
    <w:rsid w:val="00A137DA"/>
    <w:rsid w:val="00A1464E"/>
    <w:rsid w:val="00A14BD0"/>
    <w:rsid w:val="00A15DF6"/>
    <w:rsid w:val="00A15FFE"/>
    <w:rsid w:val="00A16167"/>
    <w:rsid w:val="00A161F3"/>
    <w:rsid w:val="00A169A1"/>
    <w:rsid w:val="00A1733C"/>
    <w:rsid w:val="00A17A48"/>
    <w:rsid w:val="00A20F3F"/>
    <w:rsid w:val="00A21188"/>
    <w:rsid w:val="00A21AC1"/>
    <w:rsid w:val="00A22388"/>
    <w:rsid w:val="00A2352C"/>
    <w:rsid w:val="00A24509"/>
    <w:rsid w:val="00A2461C"/>
    <w:rsid w:val="00A25081"/>
    <w:rsid w:val="00A266EF"/>
    <w:rsid w:val="00A26D33"/>
    <w:rsid w:val="00A26E87"/>
    <w:rsid w:val="00A3028D"/>
    <w:rsid w:val="00A30344"/>
    <w:rsid w:val="00A31A46"/>
    <w:rsid w:val="00A3209C"/>
    <w:rsid w:val="00A32867"/>
    <w:rsid w:val="00A32C10"/>
    <w:rsid w:val="00A3322D"/>
    <w:rsid w:val="00A34806"/>
    <w:rsid w:val="00A355B7"/>
    <w:rsid w:val="00A35E8D"/>
    <w:rsid w:val="00A3651F"/>
    <w:rsid w:val="00A368EC"/>
    <w:rsid w:val="00A374C5"/>
    <w:rsid w:val="00A378AB"/>
    <w:rsid w:val="00A37D3C"/>
    <w:rsid w:val="00A4057C"/>
    <w:rsid w:val="00A41214"/>
    <w:rsid w:val="00A41D0C"/>
    <w:rsid w:val="00A41DFB"/>
    <w:rsid w:val="00A41EAD"/>
    <w:rsid w:val="00A42DDB"/>
    <w:rsid w:val="00A4315A"/>
    <w:rsid w:val="00A4395D"/>
    <w:rsid w:val="00A43A37"/>
    <w:rsid w:val="00A43A3B"/>
    <w:rsid w:val="00A43AA1"/>
    <w:rsid w:val="00A453E4"/>
    <w:rsid w:val="00A45789"/>
    <w:rsid w:val="00A45D4A"/>
    <w:rsid w:val="00A45DAA"/>
    <w:rsid w:val="00A45F39"/>
    <w:rsid w:val="00A4625C"/>
    <w:rsid w:val="00A471F4"/>
    <w:rsid w:val="00A4747C"/>
    <w:rsid w:val="00A47495"/>
    <w:rsid w:val="00A47918"/>
    <w:rsid w:val="00A47DBB"/>
    <w:rsid w:val="00A5019E"/>
    <w:rsid w:val="00A50A61"/>
    <w:rsid w:val="00A50F53"/>
    <w:rsid w:val="00A51890"/>
    <w:rsid w:val="00A51A78"/>
    <w:rsid w:val="00A51E71"/>
    <w:rsid w:val="00A51FDD"/>
    <w:rsid w:val="00A52179"/>
    <w:rsid w:val="00A52821"/>
    <w:rsid w:val="00A52B46"/>
    <w:rsid w:val="00A52F19"/>
    <w:rsid w:val="00A53120"/>
    <w:rsid w:val="00A53282"/>
    <w:rsid w:val="00A53327"/>
    <w:rsid w:val="00A534CE"/>
    <w:rsid w:val="00A535AE"/>
    <w:rsid w:val="00A536B9"/>
    <w:rsid w:val="00A540D7"/>
    <w:rsid w:val="00A5416D"/>
    <w:rsid w:val="00A54186"/>
    <w:rsid w:val="00A54947"/>
    <w:rsid w:val="00A5531E"/>
    <w:rsid w:val="00A5543B"/>
    <w:rsid w:val="00A56448"/>
    <w:rsid w:val="00A5684E"/>
    <w:rsid w:val="00A571C7"/>
    <w:rsid w:val="00A576C6"/>
    <w:rsid w:val="00A60B5D"/>
    <w:rsid w:val="00A60E94"/>
    <w:rsid w:val="00A61E9D"/>
    <w:rsid w:val="00A62307"/>
    <w:rsid w:val="00A62FDF"/>
    <w:rsid w:val="00A63429"/>
    <w:rsid w:val="00A63B35"/>
    <w:rsid w:val="00A645EE"/>
    <w:rsid w:val="00A6500E"/>
    <w:rsid w:val="00A65870"/>
    <w:rsid w:val="00A65A65"/>
    <w:rsid w:val="00A65CB6"/>
    <w:rsid w:val="00A65FE5"/>
    <w:rsid w:val="00A661D6"/>
    <w:rsid w:val="00A66894"/>
    <w:rsid w:val="00A66B90"/>
    <w:rsid w:val="00A67C8C"/>
    <w:rsid w:val="00A67E0C"/>
    <w:rsid w:val="00A702AD"/>
    <w:rsid w:val="00A7055C"/>
    <w:rsid w:val="00A710F2"/>
    <w:rsid w:val="00A71348"/>
    <w:rsid w:val="00A71B68"/>
    <w:rsid w:val="00A72136"/>
    <w:rsid w:val="00A722A3"/>
    <w:rsid w:val="00A72BF8"/>
    <w:rsid w:val="00A73088"/>
    <w:rsid w:val="00A73667"/>
    <w:rsid w:val="00A7438E"/>
    <w:rsid w:val="00A74805"/>
    <w:rsid w:val="00A74F66"/>
    <w:rsid w:val="00A755DF"/>
    <w:rsid w:val="00A75870"/>
    <w:rsid w:val="00A75B79"/>
    <w:rsid w:val="00A75E4E"/>
    <w:rsid w:val="00A75EF3"/>
    <w:rsid w:val="00A76419"/>
    <w:rsid w:val="00A76719"/>
    <w:rsid w:val="00A76882"/>
    <w:rsid w:val="00A77177"/>
    <w:rsid w:val="00A778F7"/>
    <w:rsid w:val="00A77D07"/>
    <w:rsid w:val="00A77E09"/>
    <w:rsid w:val="00A80758"/>
    <w:rsid w:val="00A80FC1"/>
    <w:rsid w:val="00A814C3"/>
    <w:rsid w:val="00A81A19"/>
    <w:rsid w:val="00A82087"/>
    <w:rsid w:val="00A8243A"/>
    <w:rsid w:val="00A8260F"/>
    <w:rsid w:val="00A837E3"/>
    <w:rsid w:val="00A83BDD"/>
    <w:rsid w:val="00A855EB"/>
    <w:rsid w:val="00A86582"/>
    <w:rsid w:val="00A86771"/>
    <w:rsid w:val="00A87158"/>
    <w:rsid w:val="00A87417"/>
    <w:rsid w:val="00A874B0"/>
    <w:rsid w:val="00A877F4"/>
    <w:rsid w:val="00A879F8"/>
    <w:rsid w:val="00A900E6"/>
    <w:rsid w:val="00A9011E"/>
    <w:rsid w:val="00A90BC4"/>
    <w:rsid w:val="00A90DBE"/>
    <w:rsid w:val="00A9124D"/>
    <w:rsid w:val="00A91A06"/>
    <w:rsid w:val="00A920A2"/>
    <w:rsid w:val="00A92A71"/>
    <w:rsid w:val="00A93308"/>
    <w:rsid w:val="00A93454"/>
    <w:rsid w:val="00A93664"/>
    <w:rsid w:val="00A9451C"/>
    <w:rsid w:val="00A9523F"/>
    <w:rsid w:val="00A969B6"/>
    <w:rsid w:val="00A971C5"/>
    <w:rsid w:val="00A974BF"/>
    <w:rsid w:val="00A977B4"/>
    <w:rsid w:val="00A97F6D"/>
    <w:rsid w:val="00AA010A"/>
    <w:rsid w:val="00AA0C21"/>
    <w:rsid w:val="00AA0C50"/>
    <w:rsid w:val="00AA0D42"/>
    <w:rsid w:val="00AA139E"/>
    <w:rsid w:val="00AA1E9F"/>
    <w:rsid w:val="00AA25C6"/>
    <w:rsid w:val="00AA2D24"/>
    <w:rsid w:val="00AA2FE6"/>
    <w:rsid w:val="00AA3380"/>
    <w:rsid w:val="00AA35BB"/>
    <w:rsid w:val="00AA3C77"/>
    <w:rsid w:val="00AA3CD2"/>
    <w:rsid w:val="00AA42D2"/>
    <w:rsid w:val="00AA5660"/>
    <w:rsid w:val="00AA61E6"/>
    <w:rsid w:val="00AA62CB"/>
    <w:rsid w:val="00AA6462"/>
    <w:rsid w:val="00AA668E"/>
    <w:rsid w:val="00AA6B9A"/>
    <w:rsid w:val="00AA71DB"/>
    <w:rsid w:val="00AA762E"/>
    <w:rsid w:val="00AA76F6"/>
    <w:rsid w:val="00AB0208"/>
    <w:rsid w:val="00AB04A5"/>
    <w:rsid w:val="00AB0648"/>
    <w:rsid w:val="00AB073B"/>
    <w:rsid w:val="00AB0F35"/>
    <w:rsid w:val="00AB1523"/>
    <w:rsid w:val="00AB22F3"/>
    <w:rsid w:val="00AB2ED6"/>
    <w:rsid w:val="00AB32BA"/>
    <w:rsid w:val="00AB4018"/>
    <w:rsid w:val="00AB42A1"/>
    <w:rsid w:val="00AB4C70"/>
    <w:rsid w:val="00AB4F23"/>
    <w:rsid w:val="00AB67D7"/>
    <w:rsid w:val="00AB7427"/>
    <w:rsid w:val="00AB7957"/>
    <w:rsid w:val="00AC0A77"/>
    <w:rsid w:val="00AC1213"/>
    <w:rsid w:val="00AC133C"/>
    <w:rsid w:val="00AC13CE"/>
    <w:rsid w:val="00AC1F00"/>
    <w:rsid w:val="00AC1F4A"/>
    <w:rsid w:val="00AC2052"/>
    <w:rsid w:val="00AC32C1"/>
    <w:rsid w:val="00AC32DA"/>
    <w:rsid w:val="00AC361D"/>
    <w:rsid w:val="00AC3665"/>
    <w:rsid w:val="00AC3699"/>
    <w:rsid w:val="00AC4F65"/>
    <w:rsid w:val="00AC4FE6"/>
    <w:rsid w:val="00AC5485"/>
    <w:rsid w:val="00AC60E7"/>
    <w:rsid w:val="00AC6394"/>
    <w:rsid w:val="00AC66B4"/>
    <w:rsid w:val="00AC70EF"/>
    <w:rsid w:val="00AC75B4"/>
    <w:rsid w:val="00AD048C"/>
    <w:rsid w:val="00AD0F9D"/>
    <w:rsid w:val="00AD1246"/>
    <w:rsid w:val="00AD183D"/>
    <w:rsid w:val="00AD1A1B"/>
    <w:rsid w:val="00AD2807"/>
    <w:rsid w:val="00AD2FD1"/>
    <w:rsid w:val="00AD30F3"/>
    <w:rsid w:val="00AD3CF0"/>
    <w:rsid w:val="00AD3EC7"/>
    <w:rsid w:val="00AD413D"/>
    <w:rsid w:val="00AD44E6"/>
    <w:rsid w:val="00AD5863"/>
    <w:rsid w:val="00AD5E59"/>
    <w:rsid w:val="00AD6465"/>
    <w:rsid w:val="00AD66BE"/>
    <w:rsid w:val="00AD7082"/>
    <w:rsid w:val="00AD7375"/>
    <w:rsid w:val="00AD7812"/>
    <w:rsid w:val="00AE03BB"/>
    <w:rsid w:val="00AE0FF4"/>
    <w:rsid w:val="00AE1048"/>
    <w:rsid w:val="00AE15B8"/>
    <w:rsid w:val="00AE198F"/>
    <w:rsid w:val="00AE1AEA"/>
    <w:rsid w:val="00AE1C84"/>
    <w:rsid w:val="00AE1EA5"/>
    <w:rsid w:val="00AE283D"/>
    <w:rsid w:val="00AE5920"/>
    <w:rsid w:val="00AE64DB"/>
    <w:rsid w:val="00AE67AF"/>
    <w:rsid w:val="00AE6B79"/>
    <w:rsid w:val="00AE73CD"/>
    <w:rsid w:val="00AE7741"/>
    <w:rsid w:val="00AE797C"/>
    <w:rsid w:val="00AE7CA3"/>
    <w:rsid w:val="00AF0334"/>
    <w:rsid w:val="00AF036E"/>
    <w:rsid w:val="00AF0ED1"/>
    <w:rsid w:val="00AF1F13"/>
    <w:rsid w:val="00AF2A7B"/>
    <w:rsid w:val="00AF3062"/>
    <w:rsid w:val="00AF31F0"/>
    <w:rsid w:val="00AF3456"/>
    <w:rsid w:val="00AF4E97"/>
    <w:rsid w:val="00AF4F09"/>
    <w:rsid w:val="00AF50C4"/>
    <w:rsid w:val="00AF52E1"/>
    <w:rsid w:val="00AF53ED"/>
    <w:rsid w:val="00AF5455"/>
    <w:rsid w:val="00AF55F4"/>
    <w:rsid w:val="00AF561B"/>
    <w:rsid w:val="00AF5628"/>
    <w:rsid w:val="00AF5FE1"/>
    <w:rsid w:val="00B00CEF"/>
    <w:rsid w:val="00B00F18"/>
    <w:rsid w:val="00B01CAC"/>
    <w:rsid w:val="00B01E9E"/>
    <w:rsid w:val="00B02310"/>
    <w:rsid w:val="00B026A3"/>
    <w:rsid w:val="00B02739"/>
    <w:rsid w:val="00B02CF2"/>
    <w:rsid w:val="00B02D84"/>
    <w:rsid w:val="00B037AA"/>
    <w:rsid w:val="00B04032"/>
    <w:rsid w:val="00B04575"/>
    <w:rsid w:val="00B0468F"/>
    <w:rsid w:val="00B0488C"/>
    <w:rsid w:val="00B04E8A"/>
    <w:rsid w:val="00B05268"/>
    <w:rsid w:val="00B0592D"/>
    <w:rsid w:val="00B061AF"/>
    <w:rsid w:val="00B064DD"/>
    <w:rsid w:val="00B06687"/>
    <w:rsid w:val="00B06D3C"/>
    <w:rsid w:val="00B075D1"/>
    <w:rsid w:val="00B10300"/>
    <w:rsid w:val="00B106C4"/>
    <w:rsid w:val="00B1073D"/>
    <w:rsid w:val="00B10903"/>
    <w:rsid w:val="00B109E8"/>
    <w:rsid w:val="00B10AAB"/>
    <w:rsid w:val="00B10E58"/>
    <w:rsid w:val="00B11337"/>
    <w:rsid w:val="00B113D9"/>
    <w:rsid w:val="00B11753"/>
    <w:rsid w:val="00B11884"/>
    <w:rsid w:val="00B11A24"/>
    <w:rsid w:val="00B11B8F"/>
    <w:rsid w:val="00B1256C"/>
    <w:rsid w:val="00B12BAB"/>
    <w:rsid w:val="00B12C98"/>
    <w:rsid w:val="00B132C4"/>
    <w:rsid w:val="00B15218"/>
    <w:rsid w:val="00B15A82"/>
    <w:rsid w:val="00B15B36"/>
    <w:rsid w:val="00B164EA"/>
    <w:rsid w:val="00B16739"/>
    <w:rsid w:val="00B20DCC"/>
    <w:rsid w:val="00B217DE"/>
    <w:rsid w:val="00B2225F"/>
    <w:rsid w:val="00B2344A"/>
    <w:rsid w:val="00B237B7"/>
    <w:rsid w:val="00B238E6"/>
    <w:rsid w:val="00B239AB"/>
    <w:rsid w:val="00B23AF0"/>
    <w:rsid w:val="00B24CE6"/>
    <w:rsid w:val="00B25521"/>
    <w:rsid w:val="00B2578C"/>
    <w:rsid w:val="00B25AEB"/>
    <w:rsid w:val="00B26A65"/>
    <w:rsid w:val="00B2793B"/>
    <w:rsid w:val="00B302CB"/>
    <w:rsid w:val="00B307FE"/>
    <w:rsid w:val="00B30D6B"/>
    <w:rsid w:val="00B31132"/>
    <w:rsid w:val="00B3197E"/>
    <w:rsid w:val="00B31A94"/>
    <w:rsid w:val="00B31D3A"/>
    <w:rsid w:val="00B31F93"/>
    <w:rsid w:val="00B3224E"/>
    <w:rsid w:val="00B32614"/>
    <w:rsid w:val="00B32CCA"/>
    <w:rsid w:val="00B339BE"/>
    <w:rsid w:val="00B340E9"/>
    <w:rsid w:val="00B35085"/>
    <w:rsid w:val="00B3530F"/>
    <w:rsid w:val="00B35691"/>
    <w:rsid w:val="00B36E15"/>
    <w:rsid w:val="00B36EAC"/>
    <w:rsid w:val="00B36FAF"/>
    <w:rsid w:val="00B370C9"/>
    <w:rsid w:val="00B372D4"/>
    <w:rsid w:val="00B37B58"/>
    <w:rsid w:val="00B40167"/>
    <w:rsid w:val="00B40477"/>
    <w:rsid w:val="00B41023"/>
    <w:rsid w:val="00B41689"/>
    <w:rsid w:val="00B41854"/>
    <w:rsid w:val="00B42AED"/>
    <w:rsid w:val="00B43357"/>
    <w:rsid w:val="00B435D5"/>
    <w:rsid w:val="00B436BD"/>
    <w:rsid w:val="00B43B6D"/>
    <w:rsid w:val="00B43F61"/>
    <w:rsid w:val="00B448AF"/>
    <w:rsid w:val="00B450F9"/>
    <w:rsid w:val="00B45338"/>
    <w:rsid w:val="00B457EF"/>
    <w:rsid w:val="00B4594A"/>
    <w:rsid w:val="00B45AC5"/>
    <w:rsid w:val="00B45D8D"/>
    <w:rsid w:val="00B461EC"/>
    <w:rsid w:val="00B47633"/>
    <w:rsid w:val="00B509A0"/>
    <w:rsid w:val="00B50A0C"/>
    <w:rsid w:val="00B50B38"/>
    <w:rsid w:val="00B52654"/>
    <w:rsid w:val="00B530D8"/>
    <w:rsid w:val="00B535C5"/>
    <w:rsid w:val="00B539FF"/>
    <w:rsid w:val="00B53FEC"/>
    <w:rsid w:val="00B548D8"/>
    <w:rsid w:val="00B54F1B"/>
    <w:rsid w:val="00B55935"/>
    <w:rsid w:val="00B5623D"/>
    <w:rsid w:val="00B567AD"/>
    <w:rsid w:val="00B56B4A"/>
    <w:rsid w:val="00B56FA2"/>
    <w:rsid w:val="00B5744F"/>
    <w:rsid w:val="00B5789E"/>
    <w:rsid w:val="00B57BAB"/>
    <w:rsid w:val="00B609D4"/>
    <w:rsid w:val="00B60C12"/>
    <w:rsid w:val="00B61A16"/>
    <w:rsid w:val="00B621EC"/>
    <w:rsid w:val="00B63730"/>
    <w:rsid w:val="00B64338"/>
    <w:rsid w:val="00B64340"/>
    <w:rsid w:val="00B6475A"/>
    <w:rsid w:val="00B648C5"/>
    <w:rsid w:val="00B64EDF"/>
    <w:rsid w:val="00B6547A"/>
    <w:rsid w:val="00B65AB1"/>
    <w:rsid w:val="00B65AB9"/>
    <w:rsid w:val="00B65F8D"/>
    <w:rsid w:val="00B661AD"/>
    <w:rsid w:val="00B66214"/>
    <w:rsid w:val="00B66BAE"/>
    <w:rsid w:val="00B67189"/>
    <w:rsid w:val="00B672E9"/>
    <w:rsid w:val="00B704BD"/>
    <w:rsid w:val="00B7164F"/>
    <w:rsid w:val="00B72704"/>
    <w:rsid w:val="00B72F49"/>
    <w:rsid w:val="00B731CC"/>
    <w:rsid w:val="00B73910"/>
    <w:rsid w:val="00B74205"/>
    <w:rsid w:val="00B7489B"/>
    <w:rsid w:val="00B74A42"/>
    <w:rsid w:val="00B74D63"/>
    <w:rsid w:val="00B750A9"/>
    <w:rsid w:val="00B751F9"/>
    <w:rsid w:val="00B75B6F"/>
    <w:rsid w:val="00B767C1"/>
    <w:rsid w:val="00B76B1F"/>
    <w:rsid w:val="00B76C2C"/>
    <w:rsid w:val="00B771AB"/>
    <w:rsid w:val="00B77881"/>
    <w:rsid w:val="00B77C6A"/>
    <w:rsid w:val="00B77CC2"/>
    <w:rsid w:val="00B80739"/>
    <w:rsid w:val="00B80DFD"/>
    <w:rsid w:val="00B80E77"/>
    <w:rsid w:val="00B812BE"/>
    <w:rsid w:val="00B81384"/>
    <w:rsid w:val="00B81A35"/>
    <w:rsid w:val="00B81CBA"/>
    <w:rsid w:val="00B82481"/>
    <w:rsid w:val="00B824DF"/>
    <w:rsid w:val="00B8266D"/>
    <w:rsid w:val="00B827E0"/>
    <w:rsid w:val="00B82FFC"/>
    <w:rsid w:val="00B84CB3"/>
    <w:rsid w:val="00B84EA5"/>
    <w:rsid w:val="00B853C6"/>
    <w:rsid w:val="00B858F2"/>
    <w:rsid w:val="00B85D01"/>
    <w:rsid w:val="00B85D5C"/>
    <w:rsid w:val="00B8679B"/>
    <w:rsid w:val="00B86AB2"/>
    <w:rsid w:val="00B86B2B"/>
    <w:rsid w:val="00B86DF3"/>
    <w:rsid w:val="00B904A1"/>
    <w:rsid w:val="00B90C1D"/>
    <w:rsid w:val="00B90F79"/>
    <w:rsid w:val="00B916CF"/>
    <w:rsid w:val="00B918FA"/>
    <w:rsid w:val="00B91BE0"/>
    <w:rsid w:val="00B91C74"/>
    <w:rsid w:val="00B927C0"/>
    <w:rsid w:val="00B92C9F"/>
    <w:rsid w:val="00B93406"/>
    <w:rsid w:val="00B93495"/>
    <w:rsid w:val="00B93C8F"/>
    <w:rsid w:val="00B946AB"/>
    <w:rsid w:val="00B94D22"/>
    <w:rsid w:val="00B9583C"/>
    <w:rsid w:val="00B95D99"/>
    <w:rsid w:val="00B962B7"/>
    <w:rsid w:val="00B962EE"/>
    <w:rsid w:val="00B964B2"/>
    <w:rsid w:val="00B9666C"/>
    <w:rsid w:val="00B97269"/>
    <w:rsid w:val="00B979C5"/>
    <w:rsid w:val="00B97AF2"/>
    <w:rsid w:val="00B97FB8"/>
    <w:rsid w:val="00BA05F6"/>
    <w:rsid w:val="00BA09B5"/>
    <w:rsid w:val="00BA0F0F"/>
    <w:rsid w:val="00BA0FDF"/>
    <w:rsid w:val="00BA19FA"/>
    <w:rsid w:val="00BA1B4B"/>
    <w:rsid w:val="00BA35D5"/>
    <w:rsid w:val="00BA3DDC"/>
    <w:rsid w:val="00BA4803"/>
    <w:rsid w:val="00BA4D58"/>
    <w:rsid w:val="00BA772D"/>
    <w:rsid w:val="00BA7E09"/>
    <w:rsid w:val="00BB294C"/>
    <w:rsid w:val="00BB3EC3"/>
    <w:rsid w:val="00BB3FE4"/>
    <w:rsid w:val="00BB403D"/>
    <w:rsid w:val="00BB43CA"/>
    <w:rsid w:val="00BB4488"/>
    <w:rsid w:val="00BB4D8D"/>
    <w:rsid w:val="00BB4ECA"/>
    <w:rsid w:val="00BB6128"/>
    <w:rsid w:val="00BB635E"/>
    <w:rsid w:val="00BB6534"/>
    <w:rsid w:val="00BB6625"/>
    <w:rsid w:val="00BB662D"/>
    <w:rsid w:val="00BB6751"/>
    <w:rsid w:val="00BB797E"/>
    <w:rsid w:val="00BB7C8E"/>
    <w:rsid w:val="00BC02A3"/>
    <w:rsid w:val="00BC0521"/>
    <w:rsid w:val="00BC0AF5"/>
    <w:rsid w:val="00BC1247"/>
    <w:rsid w:val="00BC160D"/>
    <w:rsid w:val="00BC1B53"/>
    <w:rsid w:val="00BC1DD8"/>
    <w:rsid w:val="00BC319A"/>
    <w:rsid w:val="00BC3684"/>
    <w:rsid w:val="00BC380B"/>
    <w:rsid w:val="00BC38E0"/>
    <w:rsid w:val="00BC3D57"/>
    <w:rsid w:val="00BC4138"/>
    <w:rsid w:val="00BC4176"/>
    <w:rsid w:val="00BC4C4D"/>
    <w:rsid w:val="00BC5DED"/>
    <w:rsid w:val="00BC614B"/>
    <w:rsid w:val="00BC66BE"/>
    <w:rsid w:val="00BC7533"/>
    <w:rsid w:val="00BD011A"/>
    <w:rsid w:val="00BD1096"/>
    <w:rsid w:val="00BD115C"/>
    <w:rsid w:val="00BD14F2"/>
    <w:rsid w:val="00BD1BF0"/>
    <w:rsid w:val="00BD238E"/>
    <w:rsid w:val="00BD25B0"/>
    <w:rsid w:val="00BD34D8"/>
    <w:rsid w:val="00BD39F1"/>
    <w:rsid w:val="00BD498C"/>
    <w:rsid w:val="00BD4ABF"/>
    <w:rsid w:val="00BD4C00"/>
    <w:rsid w:val="00BD53F3"/>
    <w:rsid w:val="00BD5508"/>
    <w:rsid w:val="00BD5852"/>
    <w:rsid w:val="00BD5A99"/>
    <w:rsid w:val="00BD640F"/>
    <w:rsid w:val="00BD651D"/>
    <w:rsid w:val="00BD6FB2"/>
    <w:rsid w:val="00BD737E"/>
    <w:rsid w:val="00BD7DC1"/>
    <w:rsid w:val="00BE17FD"/>
    <w:rsid w:val="00BE245E"/>
    <w:rsid w:val="00BE2CF7"/>
    <w:rsid w:val="00BE3403"/>
    <w:rsid w:val="00BE5488"/>
    <w:rsid w:val="00BE560F"/>
    <w:rsid w:val="00BE5941"/>
    <w:rsid w:val="00BE61EF"/>
    <w:rsid w:val="00BE6D90"/>
    <w:rsid w:val="00BF15C5"/>
    <w:rsid w:val="00BF16DD"/>
    <w:rsid w:val="00BF2D87"/>
    <w:rsid w:val="00BF30D1"/>
    <w:rsid w:val="00BF32C2"/>
    <w:rsid w:val="00BF39DD"/>
    <w:rsid w:val="00BF3BEC"/>
    <w:rsid w:val="00BF3E2C"/>
    <w:rsid w:val="00BF44CB"/>
    <w:rsid w:val="00BF518E"/>
    <w:rsid w:val="00BF5B94"/>
    <w:rsid w:val="00BF66AC"/>
    <w:rsid w:val="00BF67E4"/>
    <w:rsid w:val="00BF6E23"/>
    <w:rsid w:val="00C002C6"/>
    <w:rsid w:val="00C0043C"/>
    <w:rsid w:val="00C0063C"/>
    <w:rsid w:val="00C00B70"/>
    <w:rsid w:val="00C00BD9"/>
    <w:rsid w:val="00C01F3D"/>
    <w:rsid w:val="00C02132"/>
    <w:rsid w:val="00C023D1"/>
    <w:rsid w:val="00C0328C"/>
    <w:rsid w:val="00C03322"/>
    <w:rsid w:val="00C03A3C"/>
    <w:rsid w:val="00C04278"/>
    <w:rsid w:val="00C0490C"/>
    <w:rsid w:val="00C059E6"/>
    <w:rsid w:val="00C05A7A"/>
    <w:rsid w:val="00C06C38"/>
    <w:rsid w:val="00C071E5"/>
    <w:rsid w:val="00C10095"/>
    <w:rsid w:val="00C102DC"/>
    <w:rsid w:val="00C109CA"/>
    <w:rsid w:val="00C10B85"/>
    <w:rsid w:val="00C10BF3"/>
    <w:rsid w:val="00C113FD"/>
    <w:rsid w:val="00C11659"/>
    <w:rsid w:val="00C11733"/>
    <w:rsid w:val="00C1200B"/>
    <w:rsid w:val="00C12454"/>
    <w:rsid w:val="00C12F78"/>
    <w:rsid w:val="00C13880"/>
    <w:rsid w:val="00C14ACF"/>
    <w:rsid w:val="00C14C36"/>
    <w:rsid w:val="00C15197"/>
    <w:rsid w:val="00C15843"/>
    <w:rsid w:val="00C16032"/>
    <w:rsid w:val="00C16338"/>
    <w:rsid w:val="00C164EB"/>
    <w:rsid w:val="00C20009"/>
    <w:rsid w:val="00C204C0"/>
    <w:rsid w:val="00C20975"/>
    <w:rsid w:val="00C21061"/>
    <w:rsid w:val="00C2107B"/>
    <w:rsid w:val="00C2113A"/>
    <w:rsid w:val="00C21821"/>
    <w:rsid w:val="00C21D58"/>
    <w:rsid w:val="00C21F3C"/>
    <w:rsid w:val="00C220E4"/>
    <w:rsid w:val="00C223B4"/>
    <w:rsid w:val="00C2263B"/>
    <w:rsid w:val="00C237BD"/>
    <w:rsid w:val="00C23BC9"/>
    <w:rsid w:val="00C24B8A"/>
    <w:rsid w:val="00C2649A"/>
    <w:rsid w:val="00C27650"/>
    <w:rsid w:val="00C277E4"/>
    <w:rsid w:val="00C30294"/>
    <w:rsid w:val="00C317B1"/>
    <w:rsid w:val="00C31A29"/>
    <w:rsid w:val="00C31BA3"/>
    <w:rsid w:val="00C32504"/>
    <w:rsid w:val="00C33583"/>
    <w:rsid w:val="00C3358F"/>
    <w:rsid w:val="00C339F9"/>
    <w:rsid w:val="00C3452D"/>
    <w:rsid w:val="00C345BE"/>
    <w:rsid w:val="00C3465A"/>
    <w:rsid w:val="00C34BB2"/>
    <w:rsid w:val="00C35816"/>
    <w:rsid w:val="00C360A7"/>
    <w:rsid w:val="00C364A3"/>
    <w:rsid w:val="00C36CE6"/>
    <w:rsid w:val="00C37241"/>
    <w:rsid w:val="00C37677"/>
    <w:rsid w:val="00C37BF7"/>
    <w:rsid w:val="00C40205"/>
    <w:rsid w:val="00C408FA"/>
    <w:rsid w:val="00C4125A"/>
    <w:rsid w:val="00C4127C"/>
    <w:rsid w:val="00C41FCA"/>
    <w:rsid w:val="00C4226F"/>
    <w:rsid w:val="00C422CA"/>
    <w:rsid w:val="00C42964"/>
    <w:rsid w:val="00C42AC8"/>
    <w:rsid w:val="00C43307"/>
    <w:rsid w:val="00C443E6"/>
    <w:rsid w:val="00C464B9"/>
    <w:rsid w:val="00C46B76"/>
    <w:rsid w:val="00C46C6E"/>
    <w:rsid w:val="00C46CF4"/>
    <w:rsid w:val="00C46DD6"/>
    <w:rsid w:val="00C47398"/>
    <w:rsid w:val="00C47B86"/>
    <w:rsid w:val="00C51505"/>
    <w:rsid w:val="00C51661"/>
    <w:rsid w:val="00C51AD6"/>
    <w:rsid w:val="00C51B09"/>
    <w:rsid w:val="00C529C6"/>
    <w:rsid w:val="00C52A24"/>
    <w:rsid w:val="00C5314E"/>
    <w:rsid w:val="00C53602"/>
    <w:rsid w:val="00C55D47"/>
    <w:rsid w:val="00C55E30"/>
    <w:rsid w:val="00C56FE1"/>
    <w:rsid w:val="00C57BCB"/>
    <w:rsid w:val="00C60025"/>
    <w:rsid w:val="00C602E6"/>
    <w:rsid w:val="00C60FF2"/>
    <w:rsid w:val="00C610DE"/>
    <w:rsid w:val="00C61541"/>
    <w:rsid w:val="00C6180D"/>
    <w:rsid w:val="00C61C9F"/>
    <w:rsid w:val="00C627F3"/>
    <w:rsid w:val="00C62C03"/>
    <w:rsid w:val="00C62DD6"/>
    <w:rsid w:val="00C62E2A"/>
    <w:rsid w:val="00C62F29"/>
    <w:rsid w:val="00C6364A"/>
    <w:rsid w:val="00C636DB"/>
    <w:rsid w:val="00C63CF3"/>
    <w:rsid w:val="00C63F8F"/>
    <w:rsid w:val="00C64017"/>
    <w:rsid w:val="00C6419E"/>
    <w:rsid w:val="00C647F0"/>
    <w:rsid w:val="00C64D39"/>
    <w:rsid w:val="00C653E9"/>
    <w:rsid w:val="00C66FD6"/>
    <w:rsid w:val="00C70868"/>
    <w:rsid w:val="00C716AC"/>
    <w:rsid w:val="00C71FB5"/>
    <w:rsid w:val="00C7218D"/>
    <w:rsid w:val="00C7298B"/>
    <w:rsid w:val="00C72E80"/>
    <w:rsid w:val="00C73883"/>
    <w:rsid w:val="00C75317"/>
    <w:rsid w:val="00C75D99"/>
    <w:rsid w:val="00C76142"/>
    <w:rsid w:val="00C76B61"/>
    <w:rsid w:val="00C77E1B"/>
    <w:rsid w:val="00C800D1"/>
    <w:rsid w:val="00C80488"/>
    <w:rsid w:val="00C80F0B"/>
    <w:rsid w:val="00C8122D"/>
    <w:rsid w:val="00C81524"/>
    <w:rsid w:val="00C81ADC"/>
    <w:rsid w:val="00C81F29"/>
    <w:rsid w:val="00C82400"/>
    <w:rsid w:val="00C825CD"/>
    <w:rsid w:val="00C826AE"/>
    <w:rsid w:val="00C828AC"/>
    <w:rsid w:val="00C82D50"/>
    <w:rsid w:val="00C82E09"/>
    <w:rsid w:val="00C82EA0"/>
    <w:rsid w:val="00C8360D"/>
    <w:rsid w:val="00C83CD2"/>
    <w:rsid w:val="00C84057"/>
    <w:rsid w:val="00C841D6"/>
    <w:rsid w:val="00C84D88"/>
    <w:rsid w:val="00C857F0"/>
    <w:rsid w:val="00C86608"/>
    <w:rsid w:val="00C86669"/>
    <w:rsid w:val="00C866EF"/>
    <w:rsid w:val="00C86A7A"/>
    <w:rsid w:val="00C8792C"/>
    <w:rsid w:val="00C904C5"/>
    <w:rsid w:val="00C909D6"/>
    <w:rsid w:val="00C91517"/>
    <w:rsid w:val="00C915BA"/>
    <w:rsid w:val="00C91827"/>
    <w:rsid w:val="00C9196D"/>
    <w:rsid w:val="00C91DC7"/>
    <w:rsid w:val="00C920A3"/>
    <w:rsid w:val="00C920F3"/>
    <w:rsid w:val="00C92268"/>
    <w:rsid w:val="00C92695"/>
    <w:rsid w:val="00C928C6"/>
    <w:rsid w:val="00C92B17"/>
    <w:rsid w:val="00C930C5"/>
    <w:rsid w:val="00C93512"/>
    <w:rsid w:val="00C9409D"/>
    <w:rsid w:val="00C94B3D"/>
    <w:rsid w:val="00C953FE"/>
    <w:rsid w:val="00C95CC8"/>
    <w:rsid w:val="00C9602E"/>
    <w:rsid w:val="00C964D7"/>
    <w:rsid w:val="00C968F4"/>
    <w:rsid w:val="00C96B29"/>
    <w:rsid w:val="00C972A5"/>
    <w:rsid w:val="00C97837"/>
    <w:rsid w:val="00C97B04"/>
    <w:rsid w:val="00CA0FC5"/>
    <w:rsid w:val="00CA2118"/>
    <w:rsid w:val="00CA232C"/>
    <w:rsid w:val="00CA2EF9"/>
    <w:rsid w:val="00CA333B"/>
    <w:rsid w:val="00CA363F"/>
    <w:rsid w:val="00CA387F"/>
    <w:rsid w:val="00CA53A9"/>
    <w:rsid w:val="00CA5456"/>
    <w:rsid w:val="00CA67EE"/>
    <w:rsid w:val="00CA68C6"/>
    <w:rsid w:val="00CA7FF9"/>
    <w:rsid w:val="00CB0605"/>
    <w:rsid w:val="00CB060C"/>
    <w:rsid w:val="00CB0A34"/>
    <w:rsid w:val="00CB0F10"/>
    <w:rsid w:val="00CB138F"/>
    <w:rsid w:val="00CB187C"/>
    <w:rsid w:val="00CB321F"/>
    <w:rsid w:val="00CB331C"/>
    <w:rsid w:val="00CB37FA"/>
    <w:rsid w:val="00CB3EB1"/>
    <w:rsid w:val="00CB4010"/>
    <w:rsid w:val="00CB443F"/>
    <w:rsid w:val="00CB4733"/>
    <w:rsid w:val="00CB47CE"/>
    <w:rsid w:val="00CB48AD"/>
    <w:rsid w:val="00CB4F01"/>
    <w:rsid w:val="00CB509D"/>
    <w:rsid w:val="00CB5D36"/>
    <w:rsid w:val="00CB60EC"/>
    <w:rsid w:val="00CB682B"/>
    <w:rsid w:val="00CB6F7C"/>
    <w:rsid w:val="00CB73CD"/>
    <w:rsid w:val="00CB7497"/>
    <w:rsid w:val="00CB76DB"/>
    <w:rsid w:val="00CB76F0"/>
    <w:rsid w:val="00CB77BF"/>
    <w:rsid w:val="00CB77C6"/>
    <w:rsid w:val="00CB78D4"/>
    <w:rsid w:val="00CB7C91"/>
    <w:rsid w:val="00CC0284"/>
    <w:rsid w:val="00CC039A"/>
    <w:rsid w:val="00CC0ADC"/>
    <w:rsid w:val="00CC1400"/>
    <w:rsid w:val="00CC16B4"/>
    <w:rsid w:val="00CC1C42"/>
    <w:rsid w:val="00CC217A"/>
    <w:rsid w:val="00CC23AC"/>
    <w:rsid w:val="00CC25F4"/>
    <w:rsid w:val="00CC2BA7"/>
    <w:rsid w:val="00CC3668"/>
    <w:rsid w:val="00CC3AA5"/>
    <w:rsid w:val="00CC3FD2"/>
    <w:rsid w:val="00CC40C2"/>
    <w:rsid w:val="00CC4ED5"/>
    <w:rsid w:val="00CC637F"/>
    <w:rsid w:val="00CC6C57"/>
    <w:rsid w:val="00CC76B4"/>
    <w:rsid w:val="00CD1D35"/>
    <w:rsid w:val="00CD30B3"/>
    <w:rsid w:val="00CD31AF"/>
    <w:rsid w:val="00CD3264"/>
    <w:rsid w:val="00CD3314"/>
    <w:rsid w:val="00CD4A34"/>
    <w:rsid w:val="00CD56DF"/>
    <w:rsid w:val="00CD6B62"/>
    <w:rsid w:val="00CD7A41"/>
    <w:rsid w:val="00CE0FC0"/>
    <w:rsid w:val="00CE10F3"/>
    <w:rsid w:val="00CE11AE"/>
    <w:rsid w:val="00CE14D6"/>
    <w:rsid w:val="00CE179A"/>
    <w:rsid w:val="00CE1C31"/>
    <w:rsid w:val="00CE1E92"/>
    <w:rsid w:val="00CE2100"/>
    <w:rsid w:val="00CE23B8"/>
    <w:rsid w:val="00CE26BA"/>
    <w:rsid w:val="00CE2D68"/>
    <w:rsid w:val="00CE3CCB"/>
    <w:rsid w:val="00CE3E4E"/>
    <w:rsid w:val="00CE410A"/>
    <w:rsid w:val="00CE4BC4"/>
    <w:rsid w:val="00CE526F"/>
    <w:rsid w:val="00CE60A3"/>
    <w:rsid w:val="00CE62C6"/>
    <w:rsid w:val="00CE65AF"/>
    <w:rsid w:val="00CE677A"/>
    <w:rsid w:val="00CE6DD9"/>
    <w:rsid w:val="00CE7437"/>
    <w:rsid w:val="00CE7636"/>
    <w:rsid w:val="00CE7757"/>
    <w:rsid w:val="00CE7E37"/>
    <w:rsid w:val="00CF0515"/>
    <w:rsid w:val="00CF0A47"/>
    <w:rsid w:val="00CF0DBE"/>
    <w:rsid w:val="00CF0EC9"/>
    <w:rsid w:val="00CF1C31"/>
    <w:rsid w:val="00CF21E3"/>
    <w:rsid w:val="00CF250F"/>
    <w:rsid w:val="00CF251D"/>
    <w:rsid w:val="00CF252F"/>
    <w:rsid w:val="00CF2BA8"/>
    <w:rsid w:val="00CF2CF1"/>
    <w:rsid w:val="00CF2F58"/>
    <w:rsid w:val="00CF37EC"/>
    <w:rsid w:val="00CF39AA"/>
    <w:rsid w:val="00CF3D23"/>
    <w:rsid w:val="00CF3E87"/>
    <w:rsid w:val="00CF56B8"/>
    <w:rsid w:val="00CF5C1D"/>
    <w:rsid w:val="00CF6748"/>
    <w:rsid w:val="00CF69F8"/>
    <w:rsid w:val="00CF6AB8"/>
    <w:rsid w:val="00CF6C33"/>
    <w:rsid w:val="00CF7867"/>
    <w:rsid w:val="00D0057B"/>
    <w:rsid w:val="00D006B0"/>
    <w:rsid w:val="00D00E93"/>
    <w:rsid w:val="00D011DB"/>
    <w:rsid w:val="00D01BEE"/>
    <w:rsid w:val="00D01D93"/>
    <w:rsid w:val="00D0251E"/>
    <w:rsid w:val="00D02D40"/>
    <w:rsid w:val="00D02DD9"/>
    <w:rsid w:val="00D0308E"/>
    <w:rsid w:val="00D03576"/>
    <w:rsid w:val="00D03ABD"/>
    <w:rsid w:val="00D03F24"/>
    <w:rsid w:val="00D03FD6"/>
    <w:rsid w:val="00D05364"/>
    <w:rsid w:val="00D05D0C"/>
    <w:rsid w:val="00D06321"/>
    <w:rsid w:val="00D065CA"/>
    <w:rsid w:val="00D06ACC"/>
    <w:rsid w:val="00D07644"/>
    <w:rsid w:val="00D07E7F"/>
    <w:rsid w:val="00D118B4"/>
    <w:rsid w:val="00D11D2F"/>
    <w:rsid w:val="00D1256E"/>
    <w:rsid w:val="00D1373C"/>
    <w:rsid w:val="00D138E9"/>
    <w:rsid w:val="00D138F6"/>
    <w:rsid w:val="00D139BF"/>
    <w:rsid w:val="00D13BB5"/>
    <w:rsid w:val="00D14337"/>
    <w:rsid w:val="00D14BE0"/>
    <w:rsid w:val="00D15913"/>
    <w:rsid w:val="00D15DAD"/>
    <w:rsid w:val="00D15F9B"/>
    <w:rsid w:val="00D162AC"/>
    <w:rsid w:val="00D168A2"/>
    <w:rsid w:val="00D175F4"/>
    <w:rsid w:val="00D176E1"/>
    <w:rsid w:val="00D203AD"/>
    <w:rsid w:val="00D21471"/>
    <w:rsid w:val="00D217B8"/>
    <w:rsid w:val="00D21B93"/>
    <w:rsid w:val="00D22519"/>
    <w:rsid w:val="00D22D67"/>
    <w:rsid w:val="00D2442F"/>
    <w:rsid w:val="00D24BA7"/>
    <w:rsid w:val="00D24F12"/>
    <w:rsid w:val="00D25452"/>
    <w:rsid w:val="00D25456"/>
    <w:rsid w:val="00D25FB4"/>
    <w:rsid w:val="00D268F0"/>
    <w:rsid w:val="00D26DD5"/>
    <w:rsid w:val="00D27131"/>
    <w:rsid w:val="00D278F8"/>
    <w:rsid w:val="00D27EC0"/>
    <w:rsid w:val="00D27FEF"/>
    <w:rsid w:val="00D30C5F"/>
    <w:rsid w:val="00D30EC9"/>
    <w:rsid w:val="00D30F76"/>
    <w:rsid w:val="00D31232"/>
    <w:rsid w:val="00D32EAE"/>
    <w:rsid w:val="00D34101"/>
    <w:rsid w:val="00D34104"/>
    <w:rsid w:val="00D3459F"/>
    <w:rsid w:val="00D34606"/>
    <w:rsid w:val="00D34B5E"/>
    <w:rsid w:val="00D3528C"/>
    <w:rsid w:val="00D35B7D"/>
    <w:rsid w:val="00D35BAC"/>
    <w:rsid w:val="00D35DF5"/>
    <w:rsid w:val="00D36702"/>
    <w:rsid w:val="00D369EC"/>
    <w:rsid w:val="00D371E3"/>
    <w:rsid w:val="00D37BEF"/>
    <w:rsid w:val="00D37F40"/>
    <w:rsid w:val="00D40565"/>
    <w:rsid w:val="00D40CBA"/>
    <w:rsid w:val="00D40E80"/>
    <w:rsid w:val="00D40EF1"/>
    <w:rsid w:val="00D410E3"/>
    <w:rsid w:val="00D413B2"/>
    <w:rsid w:val="00D4144F"/>
    <w:rsid w:val="00D42FF6"/>
    <w:rsid w:val="00D4369D"/>
    <w:rsid w:val="00D4369E"/>
    <w:rsid w:val="00D44435"/>
    <w:rsid w:val="00D44643"/>
    <w:rsid w:val="00D450B5"/>
    <w:rsid w:val="00D450C4"/>
    <w:rsid w:val="00D4514F"/>
    <w:rsid w:val="00D45703"/>
    <w:rsid w:val="00D45E67"/>
    <w:rsid w:val="00D45F71"/>
    <w:rsid w:val="00D460DE"/>
    <w:rsid w:val="00D4636E"/>
    <w:rsid w:val="00D46868"/>
    <w:rsid w:val="00D47081"/>
    <w:rsid w:val="00D47714"/>
    <w:rsid w:val="00D47738"/>
    <w:rsid w:val="00D47791"/>
    <w:rsid w:val="00D50490"/>
    <w:rsid w:val="00D50C5A"/>
    <w:rsid w:val="00D50E4F"/>
    <w:rsid w:val="00D50FFF"/>
    <w:rsid w:val="00D51828"/>
    <w:rsid w:val="00D51D77"/>
    <w:rsid w:val="00D527BD"/>
    <w:rsid w:val="00D542ED"/>
    <w:rsid w:val="00D55495"/>
    <w:rsid w:val="00D56764"/>
    <w:rsid w:val="00D569D6"/>
    <w:rsid w:val="00D57349"/>
    <w:rsid w:val="00D577F0"/>
    <w:rsid w:val="00D61DCC"/>
    <w:rsid w:val="00D625DC"/>
    <w:rsid w:val="00D62AFB"/>
    <w:rsid w:val="00D62FBE"/>
    <w:rsid w:val="00D62FFE"/>
    <w:rsid w:val="00D63BCA"/>
    <w:rsid w:val="00D64012"/>
    <w:rsid w:val="00D64096"/>
    <w:rsid w:val="00D640C7"/>
    <w:rsid w:val="00D6416A"/>
    <w:rsid w:val="00D6457B"/>
    <w:rsid w:val="00D64CAC"/>
    <w:rsid w:val="00D65041"/>
    <w:rsid w:val="00D65161"/>
    <w:rsid w:val="00D659F3"/>
    <w:rsid w:val="00D65E37"/>
    <w:rsid w:val="00D6683A"/>
    <w:rsid w:val="00D66B62"/>
    <w:rsid w:val="00D70687"/>
    <w:rsid w:val="00D709E0"/>
    <w:rsid w:val="00D70A0A"/>
    <w:rsid w:val="00D715D2"/>
    <w:rsid w:val="00D71ED8"/>
    <w:rsid w:val="00D722CF"/>
    <w:rsid w:val="00D7255F"/>
    <w:rsid w:val="00D72FE7"/>
    <w:rsid w:val="00D7320D"/>
    <w:rsid w:val="00D73410"/>
    <w:rsid w:val="00D73A4D"/>
    <w:rsid w:val="00D73FFE"/>
    <w:rsid w:val="00D74346"/>
    <w:rsid w:val="00D74C05"/>
    <w:rsid w:val="00D74FF9"/>
    <w:rsid w:val="00D7509B"/>
    <w:rsid w:val="00D752CF"/>
    <w:rsid w:val="00D7580A"/>
    <w:rsid w:val="00D75942"/>
    <w:rsid w:val="00D75C75"/>
    <w:rsid w:val="00D7609F"/>
    <w:rsid w:val="00D76F5F"/>
    <w:rsid w:val="00D7707C"/>
    <w:rsid w:val="00D772E4"/>
    <w:rsid w:val="00D77464"/>
    <w:rsid w:val="00D776BE"/>
    <w:rsid w:val="00D77979"/>
    <w:rsid w:val="00D807DC"/>
    <w:rsid w:val="00D80D12"/>
    <w:rsid w:val="00D81148"/>
    <w:rsid w:val="00D81B40"/>
    <w:rsid w:val="00D81BCC"/>
    <w:rsid w:val="00D81FB2"/>
    <w:rsid w:val="00D83918"/>
    <w:rsid w:val="00D84712"/>
    <w:rsid w:val="00D84C55"/>
    <w:rsid w:val="00D84E1B"/>
    <w:rsid w:val="00D85A70"/>
    <w:rsid w:val="00D863F9"/>
    <w:rsid w:val="00D8647F"/>
    <w:rsid w:val="00D8682A"/>
    <w:rsid w:val="00D86C6A"/>
    <w:rsid w:val="00D907AF"/>
    <w:rsid w:val="00D9095D"/>
    <w:rsid w:val="00D90C4C"/>
    <w:rsid w:val="00D91745"/>
    <w:rsid w:val="00D9178C"/>
    <w:rsid w:val="00D92261"/>
    <w:rsid w:val="00D92471"/>
    <w:rsid w:val="00D92A03"/>
    <w:rsid w:val="00D92E04"/>
    <w:rsid w:val="00D938A7"/>
    <w:rsid w:val="00D93AB1"/>
    <w:rsid w:val="00D93D11"/>
    <w:rsid w:val="00D93D3C"/>
    <w:rsid w:val="00D93E0D"/>
    <w:rsid w:val="00D944AD"/>
    <w:rsid w:val="00D9473B"/>
    <w:rsid w:val="00D959E4"/>
    <w:rsid w:val="00D95C2F"/>
    <w:rsid w:val="00D97AE9"/>
    <w:rsid w:val="00DA01D3"/>
    <w:rsid w:val="00DA0278"/>
    <w:rsid w:val="00DA0A0C"/>
    <w:rsid w:val="00DA0C6A"/>
    <w:rsid w:val="00DA0DD4"/>
    <w:rsid w:val="00DA0EFF"/>
    <w:rsid w:val="00DA13A7"/>
    <w:rsid w:val="00DA2255"/>
    <w:rsid w:val="00DA2CD8"/>
    <w:rsid w:val="00DA3341"/>
    <w:rsid w:val="00DA3704"/>
    <w:rsid w:val="00DA3801"/>
    <w:rsid w:val="00DA3A47"/>
    <w:rsid w:val="00DA3A5E"/>
    <w:rsid w:val="00DA3AFA"/>
    <w:rsid w:val="00DA4337"/>
    <w:rsid w:val="00DA5995"/>
    <w:rsid w:val="00DA5D68"/>
    <w:rsid w:val="00DA5E98"/>
    <w:rsid w:val="00DA69BF"/>
    <w:rsid w:val="00DA6C78"/>
    <w:rsid w:val="00DA7B68"/>
    <w:rsid w:val="00DB068B"/>
    <w:rsid w:val="00DB1499"/>
    <w:rsid w:val="00DB14E0"/>
    <w:rsid w:val="00DB1778"/>
    <w:rsid w:val="00DB26A6"/>
    <w:rsid w:val="00DB336C"/>
    <w:rsid w:val="00DB373F"/>
    <w:rsid w:val="00DB3895"/>
    <w:rsid w:val="00DB3C0B"/>
    <w:rsid w:val="00DB4137"/>
    <w:rsid w:val="00DB41D4"/>
    <w:rsid w:val="00DB4D85"/>
    <w:rsid w:val="00DB4F78"/>
    <w:rsid w:val="00DB5874"/>
    <w:rsid w:val="00DB6193"/>
    <w:rsid w:val="00DC07DA"/>
    <w:rsid w:val="00DC0FC4"/>
    <w:rsid w:val="00DC1C8F"/>
    <w:rsid w:val="00DC2845"/>
    <w:rsid w:val="00DC336C"/>
    <w:rsid w:val="00DC351E"/>
    <w:rsid w:val="00DC42FA"/>
    <w:rsid w:val="00DC55CB"/>
    <w:rsid w:val="00DC55E8"/>
    <w:rsid w:val="00DC560F"/>
    <w:rsid w:val="00DC620F"/>
    <w:rsid w:val="00DC62AD"/>
    <w:rsid w:val="00DC671B"/>
    <w:rsid w:val="00DC684E"/>
    <w:rsid w:val="00DC6CB9"/>
    <w:rsid w:val="00DC7EB1"/>
    <w:rsid w:val="00DC7F55"/>
    <w:rsid w:val="00DD14D7"/>
    <w:rsid w:val="00DD17AE"/>
    <w:rsid w:val="00DD1F8F"/>
    <w:rsid w:val="00DD216A"/>
    <w:rsid w:val="00DD2440"/>
    <w:rsid w:val="00DD28DF"/>
    <w:rsid w:val="00DD303C"/>
    <w:rsid w:val="00DD3244"/>
    <w:rsid w:val="00DD3370"/>
    <w:rsid w:val="00DD38B5"/>
    <w:rsid w:val="00DD4CE7"/>
    <w:rsid w:val="00DD4D1B"/>
    <w:rsid w:val="00DD6061"/>
    <w:rsid w:val="00DD6956"/>
    <w:rsid w:val="00DD6E3A"/>
    <w:rsid w:val="00DD7083"/>
    <w:rsid w:val="00DD7E8F"/>
    <w:rsid w:val="00DE0E9F"/>
    <w:rsid w:val="00DE13A5"/>
    <w:rsid w:val="00DE203F"/>
    <w:rsid w:val="00DE23A1"/>
    <w:rsid w:val="00DE3E2C"/>
    <w:rsid w:val="00DE4B7E"/>
    <w:rsid w:val="00DE4C46"/>
    <w:rsid w:val="00DE4E7A"/>
    <w:rsid w:val="00DE5637"/>
    <w:rsid w:val="00DE59F1"/>
    <w:rsid w:val="00DE6327"/>
    <w:rsid w:val="00DE637B"/>
    <w:rsid w:val="00DE6786"/>
    <w:rsid w:val="00DE7B76"/>
    <w:rsid w:val="00DE7BB3"/>
    <w:rsid w:val="00DF02F3"/>
    <w:rsid w:val="00DF04E3"/>
    <w:rsid w:val="00DF2903"/>
    <w:rsid w:val="00DF2EFE"/>
    <w:rsid w:val="00DF3FAC"/>
    <w:rsid w:val="00DF4293"/>
    <w:rsid w:val="00DF5119"/>
    <w:rsid w:val="00DF53A3"/>
    <w:rsid w:val="00DF54FF"/>
    <w:rsid w:val="00DF57EA"/>
    <w:rsid w:val="00DF5B43"/>
    <w:rsid w:val="00DF5BCD"/>
    <w:rsid w:val="00DF5BE9"/>
    <w:rsid w:val="00DF646E"/>
    <w:rsid w:val="00DF6AF3"/>
    <w:rsid w:val="00DF6BB9"/>
    <w:rsid w:val="00DF7318"/>
    <w:rsid w:val="00DF75EB"/>
    <w:rsid w:val="00DF7C33"/>
    <w:rsid w:val="00DF7E1B"/>
    <w:rsid w:val="00E006DE"/>
    <w:rsid w:val="00E0156D"/>
    <w:rsid w:val="00E016E9"/>
    <w:rsid w:val="00E018E1"/>
    <w:rsid w:val="00E032CB"/>
    <w:rsid w:val="00E03906"/>
    <w:rsid w:val="00E03ACC"/>
    <w:rsid w:val="00E03F97"/>
    <w:rsid w:val="00E042C2"/>
    <w:rsid w:val="00E043C8"/>
    <w:rsid w:val="00E04444"/>
    <w:rsid w:val="00E04898"/>
    <w:rsid w:val="00E053B1"/>
    <w:rsid w:val="00E06523"/>
    <w:rsid w:val="00E072F5"/>
    <w:rsid w:val="00E0793A"/>
    <w:rsid w:val="00E07C6F"/>
    <w:rsid w:val="00E10162"/>
    <w:rsid w:val="00E1067E"/>
    <w:rsid w:val="00E106A9"/>
    <w:rsid w:val="00E10E2F"/>
    <w:rsid w:val="00E114BC"/>
    <w:rsid w:val="00E117B6"/>
    <w:rsid w:val="00E11987"/>
    <w:rsid w:val="00E11C98"/>
    <w:rsid w:val="00E11D3A"/>
    <w:rsid w:val="00E11D51"/>
    <w:rsid w:val="00E12950"/>
    <w:rsid w:val="00E12FF8"/>
    <w:rsid w:val="00E137E0"/>
    <w:rsid w:val="00E13CE5"/>
    <w:rsid w:val="00E1551B"/>
    <w:rsid w:val="00E15583"/>
    <w:rsid w:val="00E16952"/>
    <w:rsid w:val="00E16DD9"/>
    <w:rsid w:val="00E16FE8"/>
    <w:rsid w:val="00E20191"/>
    <w:rsid w:val="00E205C8"/>
    <w:rsid w:val="00E2088B"/>
    <w:rsid w:val="00E20FBE"/>
    <w:rsid w:val="00E2147C"/>
    <w:rsid w:val="00E21BA4"/>
    <w:rsid w:val="00E22424"/>
    <w:rsid w:val="00E229B3"/>
    <w:rsid w:val="00E23F9D"/>
    <w:rsid w:val="00E23FCC"/>
    <w:rsid w:val="00E24040"/>
    <w:rsid w:val="00E244B9"/>
    <w:rsid w:val="00E24FFF"/>
    <w:rsid w:val="00E25045"/>
    <w:rsid w:val="00E25890"/>
    <w:rsid w:val="00E25B19"/>
    <w:rsid w:val="00E25C97"/>
    <w:rsid w:val="00E25FE5"/>
    <w:rsid w:val="00E264AC"/>
    <w:rsid w:val="00E26DC1"/>
    <w:rsid w:val="00E26E58"/>
    <w:rsid w:val="00E26EC7"/>
    <w:rsid w:val="00E3021A"/>
    <w:rsid w:val="00E30235"/>
    <w:rsid w:val="00E30B15"/>
    <w:rsid w:val="00E30CEA"/>
    <w:rsid w:val="00E318E9"/>
    <w:rsid w:val="00E31979"/>
    <w:rsid w:val="00E31EB2"/>
    <w:rsid w:val="00E327AF"/>
    <w:rsid w:val="00E32A7D"/>
    <w:rsid w:val="00E32C75"/>
    <w:rsid w:val="00E33B3C"/>
    <w:rsid w:val="00E3437D"/>
    <w:rsid w:val="00E34A2A"/>
    <w:rsid w:val="00E34A9E"/>
    <w:rsid w:val="00E34ACC"/>
    <w:rsid w:val="00E3578E"/>
    <w:rsid w:val="00E35A9E"/>
    <w:rsid w:val="00E35D3B"/>
    <w:rsid w:val="00E363AC"/>
    <w:rsid w:val="00E36877"/>
    <w:rsid w:val="00E37A16"/>
    <w:rsid w:val="00E37CC1"/>
    <w:rsid w:val="00E4156D"/>
    <w:rsid w:val="00E41AA3"/>
    <w:rsid w:val="00E41CC0"/>
    <w:rsid w:val="00E42421"/>
    <w:rsid w:val="00E4263B"/>
    <w:rsid w:val="00E42BAE"/>
    <w:rsid w:val="00E431DD"/>
    <w:rsid w:val="00E435AC"/>
    <w:rsid w:val="00E44020"/>
    <w:rsid w:val="00E449BE"/>
    <w:rsid w:val="00E45250"/>
    <w:rsid w:val="00E4531A"/>
    <w:rsid w:val="00E45415"/>
    <w:rsid w:val="00E45756"/>
    <w:rsid w:val="00E4665A"/>
    <w:rsid w:val="00E46C57"/>
    <w:rsid w:val="00E46DFF"/>
    <w:rsid w:val="00E47B5F"/>
    <w:rsid w:val="00E5025E"/>
    <w:rsid w:val="00E50979"/>
    <w:rsid w:val="00E50997"/>
    <w:rsid w:val="00E50BFB"/>
    <w:rsid w:val="00E5373C"/>
    <w:rsid w:val="00E54066"/>
    <w:rsid w:val="00E54420"/>
    <w:rsid w:val="00E5479B"/>
    <w:rsid w:val="00E54B6E"/>
    <w:rsid w:val="00E54E0D"/>
    <w:rsid w:val="00E54F8B"/>
    <w:rsid w:val="00E5533F"/>
    <w:rsid w:val="00E55962"/>
    <w:rsid w:val="00E55E4C"/>
    <w:rsid w:val="00E55E8A"/>
    <w:rsid w:val="00E560AA"/>
    <w:rsid w:val="00E56314"/>
    <w:rsid w:val="00E5644E"/>
    <w:rsid w:val="00E565C1"/>
    <w:rsid w:val="00E56B8C"/>
    <w:rsid w:val="00E5739F"/>
    <w:rsid w:val="00E57CD6"/>
    <w:rsid w:val="00E6075A"/>
    <w:rsid w:val="00E607A4"/>
    <w:rsid w:val="00E61BC0"/>
    <w:rsid w:val="00E622B5"/>
    <w:rsid w:val="00E62A82"/>
    <w:rsid w:val="00E64056"/>
    <w:rsid w:val="00E643E3"/>
    <w:rsid w:val="00E6468F"/>
    <w:rsid w:val="00E6600A"/>
    <w:rsid w:val="00E66B78"/>
    <w:rsid w:val="00E6786E"/>
    <w:rsid w:val="00E67DA2"/>
    <w:rsid w:val="00E70451"/>
    <w:rsid w:val="00E71E87"/>
    <w:rsid w:val="00E7201A"/>
    <w:rsid w:val="00E72641"/>
    <w:rsid w:val="00E72FCC"/>
    <w:rsid w:val="00E73E5E"/>
    <w:rsid w:val="00E7455C"/>
    <w:rsid w:val="00E74FE7"/>
    <w:rsid w:val="00E75068"/>
    <w:rsid w:val="00E758C5"/>
    <w:rsid w:val="00E75B9A"/>
    <w:rsid w:val="00E76E98"/>
    <w:rsid w:val="00E802C7"/>
    <w:rsid w:val="00E805F0"/>
    <w:rsid w:val="00E80A96"/>
    <w:rsid w:val="00E80D94"/>
    <w:rsid w:val="00E814B1"/>
    <w:rsid w:val="00E814BC"/>
    <w:rsid w:val="00E81BB3"/>
    <w:rsid w:val="00E821D8"/>
    <w:rsid w:val="00E83291"/>
    <w:rsid w:val="00E83B04"/>
    <w:rsid w:val="00E8405C"/>
    <w:rsid w:val="00E84684"/>
    <w:rsid w:val="00E84E67"/>
    <w:rsid w:val="00E85B92"/>
    <w:rsid w:val="00E85FBC"/>
    <w:rsid w:val="00E87117"/>
    <w:rsid w:val="00E8789B"/>
    <w:rsid w:val="00E878B9"/>
    <w:rsid w:val="00E87C9F"/>
    <w:rsid w:val="00E87D02"/>
    <w:rsid w:val="00E90697"/>
    <w:rsid w:val="00E90F26"/>
    <w:rsid w:val="00E91A10"/>
    <w:rsid w:val="00E91B66"/>
    <w:rsid w:val="00E91C5B"/>
    <w:rsid w:val="00E9204C"/>
    <w:rsid w:val="00E92438"/>
    <w:rsid w:val="00E929C0"/>
    <w:rsid w:val="00E92BED"/>
    <w:rsid w:val="00E92D15"/>
    <w:rsid w:val="00E93475"/>
    <w:rsid w:val="00E938DA"/>
    <w:rsid w:val="00E9419F"/>
    <w:rsid w:val="00E946DA"/>
    <w:rsid w:val="00E94B2F"/>
    <w:rsid w:val="00E94EF0"/>
    <w:rsid w:val="00E95BD3"/>
    <w:rsid w:val="00E9685A"/>
    <w:rsid w:val="00E96AFD"/>
    <w:rsid w:val="00E97363"/>
    <w:rsid w:val="00E97E1C"/>
    <w:rsid w:val="00EA0693"/>
    <w:rsid w:val="00EA1A35"/>
    <w:rsid w:val="00EA2648"/>
    <w:rsid w:val="00EA2F76"/>
    <w:rsid w:val="00EA3211"/>
    <w:rsid w:val="00EA3E33"/>
    <w:rsid w:val="00EA4FA7"/>
    <w:rsid w:val="00EA5D5D"/>
    <w:rsid w:val="00EA6195"/>
    <w:rsid w:val="00EA6624"/>
    <w:rsid w:val="00EA69EB"/>
    <w:rsid w:val="00EA6C09"/>
    <w:rsid w:val="00EA7846"/>
    <w:rsid w:val="00EA7B4C"/>
    <w:rsid w:val="00EA7D06"/>
    <w:rsid w:val="00EB073C"/>
    <w:rsid w:val="00EB08B3"/>
    <w:rsid w:val="00EB0F4D"/>
    <w:rsid w:val="00EB1546"/>
    <w:rsid w:val="00EB2154"/>
    <w:rsid w:val="00EB28BA"/>
    <w:rsid w:val="00EB3194"/>
    <w:rsid w:val="00EB3557"/>
    <w:rsid w:val="00EB37D9"/>
    <w:rsid w:val="00EB3A76"/>
    <w:rsid w:val="00EB483B"/>
    <w:rsid w:val="00EB4C3B"/>
    <w:rsid w:val="00EB546E"/>
    <w:rsid w:val="00EB5C9B"/>
    <w:rsid w:val="00EB5DB5"/>
    <w:rsid w:val="00EB7061"/>
    <w:rsid w:val="00EB70F7"/>
    <w:rsid w:val="00EB74D9"/>
    <w:rsid w:val="00EB78B1"/>
    <w:rsid w:val="00EC0074"/>
    <w:rsid w:val="00EC07C6"/>
    <w:rsid w:val="00EC0B94"/>
    <w:rsid w:val="00EC16FE"/>
    <w:rsid w:val="00EC1907"/>
    <w:rsid w:val="00EC19A4"/>
    <w:rsid w:val="00EC1C35"/>
    <w:rsid w:val="00EC1E71"/>
    <w:rsid w:val="00EC23D4"/>
    <w:rsid w:val="00EC25C4"/>
    <w:rsid w:val="00EC4950"/>
    <w:rsid w:val="00EC5FBA"/>
    <w:rsid w:val="00EC6443"/>
    <w:rsid w:val="00EC692C"/>
    <w:rsid w:val="00EC6A1F"/>
    <w:rsid w:val="00EC7117"/>
    <w:rsid w:val="00EC777E"/>
    <w:rsid w:val="00ED06CC"/>
    <w:rsid w:val="00ED09BD"/>
    <w:rsid w:val="00ED1242"/>
    <w:rsid w:val="00ED140A"/>
    <w:rsid w:val="00ED23C9"/>
    <w:rsid w:val="00ED242A"/>
    <w:rsid w:val="00ED2614"/>
    <w:rsid w:val="00ED2CCA"/>
    <w:rsid w:val="00ED2FAF"/>
    <w:rsid w:val="00ED35D5"/>
    <w:rsid w:val="00ED4696"/>
    <w:rsid w:val="00ED46FF"/>
    <w:rsid w:val="00ED4FC5"/>
    <w:rsid w:val="00ED521E"/>
    <w:rsid w:val="00ED56BF"/>
    <w:rsid w:val="00ED5DB4"/>
    <w:rsid w:val="00ED6271"/>
    <w:rsid w:val="00ED7347"/>
    <w:rsid w:val="00ED7AA0"/>
    <w:rsid w:val="00ED7F82"/>
    <w:rsid w:val="00EE01B4"/>
    <w:rsid w:val="00EE1935"/>
    <w:rsid w:val="00EE1B12"/>
    <w:rsid w:val="00EE31E8"/>
    <w:rsid w:val="00EE4A64"/>
    <w:rsid w:val="00EE585A"/>
    <w:rsid w:val="00EE58B8"/>
    <w:rsid w:val="00EE6926"/>
    <w:rsid w:val="00EE6940"/>
    <w:rsid w:val="00EE6E93"/>
    <w:rsid w:val="00EE7AB8"/>
    <w:rsid w:val="00EF037E"/>
    <w:rsid w:val="00EF04F5"/>
    <w:rsid w:val="00EF091A"/>
    <w:rsid w:val="00EF0CA0"/>
    <w:rsid w:val="00EF1553"/>
    <w:rsid w:val="00EF1C69"/>
    <w:rsid w:val="00EF27EC"/>
    <w:rsid w:val="00EF291D"/>
    <w:rsid w:val="00EF2CAF"/>
    <w:rsid w:val="00EF2FF4"/>
    <w:rsid w:val="00EF36D9"/>
    <w:rsid w:val="00EF3FA3"/>
    <w:rsid w:val="00EF5751"/>
    <w:rsid w:val="00EF5F61"/>
    <w:rsid w:val="00EF617D"/>
    <w:rsid w:val="00EF6C46"/>
    <w:rsid w:val="00EF7C5B"/>
    <w:rsid w:val="00F00A89"/>
    <w:rsid w:val="00F0159C"/>
    <w:rsid w:val="00F019BB"/>
    <w:rsid w:val="00F02055"/>
    <w:rsid w:val="00F02AAE"/>
    <w:rsid w:val="00F02D28"/>
    <w:rsid w:val="00F033B2"/>
    <w:rsid w:val="00F036F8"/>
    <w:rsid w:val="00F03E53"/>
    <w:rsid w:val="00F04028"/>
    <w:rsid w:val="00F04C23"/>
    <w:rsid w:val="00F04E76"/>
    <w:rsid w:val="00F05515"/>
    <w:rsid w:val="00F05B0C"/>
    <w:rsid w:val="00F05C44"/>
    <w:rsid w:val="00F05CC4"/>
    <w:rsid w:val="00F061B6"/>
    <w:rsid w:val="00F0635B"/>
    <w:rsid w:val="00F06594"/>
    <w:rsid w:val="00F06B71"/>
    <w:rsid w:val="00F10017"/>
    <w:rsid w:val="00F10503"/>
    <w:rsid w:val="00F10EE5"/>
    <w:rsid w:val="00F11409"/>
    <w:rsid w:val="00F11B0C"/>
    <w:rsid w:val="00F11BE9"/>
    <w:rsid w:val="00F11C88"/>
    <w:rsid w:val="00F126BB"/>
    <w:rsid w:val="00F13528"/>
    <w:rsid w:val="00F13BE0"/>
    <w:rsid w:val="00F14B0A"/>
    <w:rsid w:val="00F16377"/>
    <w:rsid w:val="00F16D9D"/>
    <w:rsid w:val="00F172E7"/>
    <w:rsid w:val="00F173CB"/>
    <w:rsid w:val="00F174EF"/>
    <w:rsid w:val="00F1774F"/>
    <w:rsid w:val="00F17EC4"/>
    <w:rsid w:val="00F20C06"/>
    <w:rsid w:val="00F214E5"/>
    <w:rsid w:val="00F217A3"/>
    <w:rsid w:val="00F219B2"/>
    <w:rsid w:val="00F22276"/>
    <w:rsid w:val="00F22973"/>
    <w:rsid w:val="00F23357"/>
    <w:rsid w:val="00F238A4"/>
    <w:rsid w:val="00F23B44"/>
    <w:rsid w:val="00F24012"/>
    <w:rsid w:val="00F247BE"/>
    <w:rsid w:val="00F24B0E"/>
    <w:rsid w:val="00F2555A"/>
    <w:rsid w:val="00F26258"/>
    <w:rsid w:val="00F2626A"/>
    <w:rsid w:val="00F26502"/>
    <w:rsid w:val="00F27AED"/>
    <w:rsid w:val="00F306A9"/>
    <w:rsid w:val="00F30786"/>
    <w:rsid w:val="00F31723"/>
    <w:rsid w:val="00F3224B"/>
    <w:rsid w:val="00F3294C"/>
    <w:rsid w:val="00F335CF"/>
    <w:rsid w:val="00F33810"/>
    <w:rsid w:val="00F33F68"/>
    <w:rsid w:val="00F340EF"/>
    <w:rsid w:val="00F3512F"/>
    <w:rsid w:val="00F35482"/>
    <w:rsid w:val="00F35842"/>
    <w:rsid w:val="00F35CD4"/>
    <w:rsid w:val="00F3613F"/>
    <w:rsid w:val="00F36610"/>
    <w:rsid w:val="00F3735B"/>
    <w:rsid w:val="00F401E0"/>
    <w:rsid w:val="00F40843"/>
    <w:rsid w:val="00F40F68"/>
    <w:rsid w:val="00F41182"/>
    <w:rsid w:val="00F41280"/>
    <w:rsid w:val="00F4173B"/>
    <w:rsid w:val="00F418FF"/>
    <w:rsid w:val="00F425C4"/>
    <w:rsid w:val="00F42A2D"/>
    <w:rsid w:val="00F42E25"/>
    <w:rsid w:val="00F42E49"/>
    <w:rsid w:val="00F433D9"/>
    <w:rsid w:val="00F439F2"/>
    <w:rsid w:val="00F44263"/>
    <w:rsid w:val="00F44E9F"/>
    <w:rsid w:val="00F451F0"/>
    <w:rsid w:val="00F4602F"/>
    <w:rsid w:val="00F46D46"/>
    <w:rsid w:val="00F4735F"/>
    <w:rsid w:val="00F47389"/>
    <w:rsid w:val="00F47649"/>
    <w:rsid w:val="00F47881"/>
    <w:rsid w:val="00F50B27"/>
    <w:rsid w:val="00F51035"/>
    <w:rsid w:val="00F5112D"/>
    <w:rsid w:val="00F5146B"/>
    <w:rsid w:val="00F51958"/>
    <w:rsid w:val="00F52A8C"/>
    <w:rsid w:val="00F535C8"/>
    <w:rsid w:val="00F53948"/>
    <w:rsid w:val="00F54620"/>
    <w:rsid w:val="00F54B7E"/>
    <w:rsid w:val="00F55A18"/>
    <w:rsid w:val="00F55B75"/>
    <w:rsid w:val="00F5611C"/>
    <w:rsid w:val="00F56344"/>
    <w:rsid w:val="00F565DC"/>
    <w:rsid w:val="00F56AC7"/>
    <w:rsid w:val="00F57B1B"/>
    <w:rsid w:val="00F608B2"/>
    <w:rsid w:val="00F60E7D"/>
    <w:rsid w:val="00F6112E"/>
    <w:rsid w:val="00F61563"/>
    <w:rsid w:val="00F6232B"/>
    <w:rsid w:val="00F62648"/>
    <w:rsid w:val="00F62D6A"/>
    <w:rsid w:val="00F630D6"/>
    <w:rsid w:val="00F637CE"/>
    <w:rsid w:val="00F63DDC"/>
    <w:rsid w:val="00F65C33"/>
    <w:rsid w:val="00F66267"/>
    <w:rsid w:val="00F66689"/>
    <w:rsid w:val="00F66D8A"/>
    <w:rsid w:val="00F66DBC"/>
    <w:rsid w:val="00F67224"/>
    <w:rsid w:val="00F67384"/>
    <w:rsid w:val="00F67A0E"/>
    <w:rsid w:val="00F67C3E"/>
    <w:rsid w:val="00F706D5"/>
    <w:rsid w:val="00F716F4"/>
    <w:rsid w:val="00F718B9"/>
    <w:rsid w:val="00F726D5"/>
    <w:rsid w:val="00F72906"/>
    <w:rsid w:val="00F72944"/>
    <w:rsid w:val="00F72FE9"/>
    <w:rsid w:val="00F738C2"/>
    <w:rsid w:val="00F73FFC"/>
    <w:rsid w:val="00F748E5"/>
    <w:rsid w:val="00F752FC"/>
    <w:rsid w:val="00F757F2"/>
    <w:rsid w:val="00F76D5D"/>
    <w:rsid w:val="00F76E5D"/>
    <w:rsid w:val="00F777C6"/>
    <w:rsid w:val="00F778B9"/>
    <w:rsid w:val="00F8041C"/>
    <w:rsid w:val="00F813E4"/>
    <w:rsid w:val="00F81A46"/>
    <w:rsid w:val="00F81CFE"/>
    <w:rsid w:val="00F820F2"/>
    <w:rsid w:val="00F821D0"/>
    <w:rsid w:val="00F823A9"/>
    <w:rsid w:val="00F8253F"/>
    <w:rsid w:val="00F83158"/>
    <w:rsid w:val="00F8398C"/>
    <w:rsid w:val="00F84321"/>
    <w:rsid w:val="00F8557A"/>
    <w:rsid w:val="00F85674"/>
    <w:rsid w:val="00F856A5"/>
    <w:rsid w:val="00F8666C"/>
    <w:rsid w:val="00F86EB5"/>
    <w:rsid w:val="00F87D1F"/>
    <w:rsid w:val="00F906A2"/>
    <w:rsid w:val="00F90AFF"/>
    <w:rsid w:val="00F91E93"/>
    <w:rsid w:val="00F923A9"/>
    <w:rsid w:val="00F92753"/>
    <w:rsid w:val="00F939B4"/>
    <w:rsid w:val="00F943A9"/>
    <w:rsid w:val="00F94DB2"/>
    <w:rsid w:val="00F951CB"/>
    <w:rsid w:val="00F958CA"/>
    <w:rsid w:val="00F95B5F"/>
    <w:rsid w:val="00F96058"/>
    <w:rsid w:val="00F96D94"/>
    <w:rsid w:val="00F97165"/>
    <w:rsid w:val="00FA06A2"/>
    <w:rsid w:val="00FA1B8F"/>
    <w:rsid w:val="00FA2D72"/>
    <w:rsid w:val="00FA362F"/>
    <w:rsid w:val="00FA3D0E"/>
    <w:rsid w:val="00FA4385"/>
    <w:rsid w:val="00FA4606"/>
    <w:rsid w:val="00FA4698"/>
    <w:rsid w:val="00FA523B"/>
    <w:rsid w:val="00FA5E8D"/>
    <w:rsid w:val="00FA61BE"/>
    <w:rsid w:val="00FA6BB5"/>
    <w:rsid w:val="00FA7806"/>
    <w:rsid w:val="00FB03CF"/>
    <w:rsid w:val="00FB09FB"/>
    <w:rsid w:val="00FB1576"/>
    <w:rsid w:val="00FB1773"/>
    <w:rsid w:val="00FB18C8"/>
    <w:rsid w:val="00FB2302"/>
    <w:rsid w:val="00FB2C1E"/>
    <w:rsid w:val="00FB3FD3"/>
    <w:rsid w:val="00FB421B"/>
    <w:rsid w:val="00FB4A29"/>
    <w:rsid w:val="00FB4F4B"/>
    <w:rsid w:val="00FB50F9"/>
    <w:rsid w:val="00FB52A3"/>
    <w:rsid w:val="00FB55F6"/>
    <w:rsid w:val="00FB5E00"/>
    <w:rsid w:val="00FB5FA0"/>
    <w:rsid w:val="00FB7286"/>
    <w:rsid w:val="00FB79D8"/>
    <w:rsid w:val="00FB7A4D"/>
    <w:rsid w:val="00FC06BF"/>
    <w:rsid w:val="00FC06C3"/>
    <w:rsid w:val="00FC12B5"/>
    <w:rsid w:val="00FC15FB"/>
    <w:rsid w:val="00FC2030"/>
    <w:rsid w:val="00FC2053"/>
    <w:rsid w:val="00FC2328"/>
    <w:rsid w:val="00FC262B"/>
    <w:rsid w:val="00FC27E3"/>
    <w:rsid w:val="00FC2B5B"/>
    <w:rsid w:val="00FC2E32"/>
    <w:rsid w:val="00FC305A"/>
    <w:rsid w:val="00FC30A3"/>
    <w:rsid w:val="00FC3405"/>
    <w:rsid w:val="00FC38F2"/>
    <w:rsid w:val="00FC4128"/>
    <w:rsid w:val="00FC431F"/>
    <w:rsid w:val="00FC59E8"/>
    <w:rsid w:val="00FC5A80"/>
    <w:rsid w:val="00FC7C8A"/>
    <w:rsid w:val="00FD0166"/>
    <w:rsid w:val="00FD0173"/>
    <w:rsid w:val="00FD040D"/>
    <w:rsid w:val="00FD04E9"/>
    <w:rsid w:val="00FD0B31"/>
    <w:rsid w:val="00FD1335"/>
    <w:rsid w:val="00FD1D66"/>
    <w:rsid w:val="00FD1E21"/>
    <w:rsid w:val="00FD3123"/>
    <w:rsid w:val="00FD3347"/>
    <w:rsid w:val="00FD3B82"/>
    <w:rsid w:val="00FD44E4"/>
    <w:rsid w:val="00FD4F75"/>
    <w:rsid w:val="00FD5350"/>
    <w:rsid w:val="00FD625B"/>
    <w:rsid w:val="00FD6516"/>
    <w:rsid w:val="00FD66DF"/>
    <w:rsid w:val="00FD698B"/>
    <w:rsid w:val="00FD7123"/>
    <w:rsid w:val="00FD743A"/>
    <w:rsid w:val="00FD7889"/>
    <w:rsid w:val="00FD7A8D"/>
    <w:rsid w:val="00FD7E4A"/>
    <w:rsid w:val="00FE02E9"/>
    <w:rsid w:val="00FE0962"/>
    <w:rsid w:val="00FE0DF1"/>
    <w:rsid w:val="00FE28BF"/>
    <w:rsid w:val="00FE2D3C"/>
    <w:rsid w:val="00FE2F3E"/>
    <w:rsid w:val="00FE31D4"/>
    <w:rsid w:val="00FE3719"/>
    <w:rsid w:val="00FE39FD"/>
    <w:rsid w:val="00FE478B"/>
    <w:rsid w:val="00FE4C3D"/>
    <w:rsid w:val="00FE4DAE"/>
    <w:rsid w:val="00FE53A0"/>
    <w:rsid w:val="00FE5C81"/>
    <w:rsid w:val="00FE5C9C"/>
    <w:rsid w:val="00FE6711"/>
    <w:rsid w:val="00FF06A1"/>
    <w:rsid w:val="00FF1287"/>
    <w:rsid w:val="00FF1701"/>
    <w:rsid w:val="00FF1799"/>
    <w:rsid w:val="00FF17C5"/>
    <w:rsid w:val="00FF2494"/>
    <w:rsid w:val="00FF2ABB"/>
    <w:rsid w:val="00FF2B38"/>
    <w:rsid w:val="00FF34B7"/>
    <w:rsid w:val="00FF3CFB"/>
    <w:rsid w:val="00FF491F"/>
    <w:rsid w:val="00FF5370"/>
    <w:rsid w:val="00FF570D"/>
    <w:rsid w:val="00FF5C58"/>
    <w:rsid w:val="00FF5DDF"/>
    <w:rsid w:val="00FF6020"/>
    <w:rsid w:val="00FF66B3"/>
    <w:rsid w:val="00FF6BD4"/>
    <w:rsid w:val="00FF7A34"/>
    <w:rsid w:val="00FF7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7A25"/>
  <w15:docId w15:val="{12341A6F-44DE-464C-A79F-3E826812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31"/>
  </w:style>
  <w:style w:type="paragraph" w:styleId="Heading1">
    <w:name w:val="heading 1"/>
    <w:basedOn w:val="Normal"/>
    <w:next w:val="Normal"/>
    <w:link w:val="Heading1Char"/>
    <w:uiPriority w:val="9"/>
    <w:qFormat/>
    <w:rsid w:val="001A2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6A6"/>
    <w:rPr>
      <w:rFonts w:ascii="Tahoma" w:hAnsi="Tahoma" w:cs="Tahoma"/>
      <w:sz w:val="16"/>
      <w:szCs w:val="16"/>
    </w:rPr>
  </w:style>
  <w:style w:type="paragraph" w:styleId="ListParagraph">
    <w:name w:val="List Paragraph"/>
    <w:basedOn w:val="Normal"/>
    <w:uiPriority w:val="34"/>
    <w:qFormat/>
    <w:rsid w:val="00DB26A6"/>
    <w:pPr>
      <w:ind w:left="720"/>
      <w:contextualSpacing/>
    </w:pPr>
  </w:style>
  <w:style w:type="character" w:customStyle="1" w:styleId="Heading1Char">
    <w:name w:val="Heading 1 Char"/>
    <w:basedOn w:val="DefaultParagraphFont"/>
    <w:link w:val="Heading1"/>
    <w:uiPriority w:val="9"/>
    <w:rsid w:val="001A285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A2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285F"/>
    <w:rPr>
      <w:rFonts w:asciiTheme="majorHAnsi" w:eastAsiaTheme="majorEastAsia" w:hAnsiTheme="majorHAnsi" w:cstheme="majorBidi"/>
      <w:color w:val="17365D" w:themeColor="text2" w:themeShade="BF"/>
      <w:spacing w:val="5"/>
      <w:kern w:val="28"/>
      <w:sz w:val="52"/>
      <w:szCs w:val="52"/>
    </w:rPr>
  </w:style>
  <w:style w:type="paragraph" w:customStyle="1" w:styleId="DHHSbody">
    <w:name w:val="DHHS body"/>
    <w:link w:val="DHHSbodyChar"/>
    <w:uiPriority w:val="99"/>
    <w:qFormat/>
    <w:rsid w:val="005C5219"/>
    <w:pPr>
      <w:spacing w:after="120" w:line="270" w:lineRule="atLeast"/>
    </w:pPr>
    <w:rPr>
      <w:rFonts w:ascii="Arial" w:eastAsia="Times New Roman" w:hAnsi="Arial" w:cs="Times New Roman"/>
      <w:sz w:val="20"/>
      <w:szCs w:val="20"/>
    </w:rPr>
  </w:style>
  <w:style w:type="character" w:customStyle="1" w:styleId="DHHSbodyChar">
    <w:name w:val="DHHS body Char"/>
    <w:link w:val="DHHSbody"/>
    <w:uiPriority w:val="99"/>
    <w:locked/>
    <w:rsid w:val="005C5219"/>
    <w:rPr>
      <w:rFonts w:ascii="Arial" w:eastAsia="Times New Roman" w:hAnsi="Arial" w:cs="Times New Roman"/>
      <w:sz w:val="20"/>
      <w:szCs w:val="20"/>
    </w:rPr>
  </w:style>
  <w:style w:type="character" w:styleId="Hyperlink">
    <w:name w:val="Hyperlink"/>
    <w:basedOn w:val="DefaultParagraphFont"/>
    <w:uiPriority w:val="99"/>
    <w:unhideWhenUsed/>
    <w:rsid w:val="000233A5"/>
    <w:rPr>
      <w:color w:val="0000FF" w:themeColor="hyperlink"/>
      <w:u w:val="single"/>
    </w:rPr>
  </w:style>
  <w:style w:type="character" w:customStyle="1" w:styleId="UnresolvedMention1">
    <w:name w:val="Unresolved Mention1"/>
    <w:basedOn w:val="DefaultParagraphFont"/>
    <w:uiPriority w:val="99"/>
    <w:semiHidden/>
    <w:unhideWhenUsed/>
    <w:rsid w:val="000233A5"/>
    <w:rPr>
      <w:color w:val="808080"/>
      <w:shd w:val="clear" w:color="auto" w:fill="E6E6E6"/>
    </w:rPr>
  </w:style>
  <w:style w:type="paragraph" w:styleId="Header">
    <w:name w:val="header"/>
    <w:basedOn w:val="Normal"/>
    <w:link w:val="HeaderChar"/>
    <w:uiPriority w:val="99"/>
    <w:unhideWhenUsed/>
    <w:rsid w:val="00356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1F8"/>
  </w:style>
  <w:style w:type="paragraph" w:styleId="Footer">
    <w:name w:val="footer"/>
    <w:basedOn w:val="Normal"/>
    <w:link w:val="FooterChar"/>
    <w:uiPriority w:val="99"/>
    <w:unhideWhenUsed/>
    <w:rsid w:val="00356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11016">
      <w:bodyDiv w:val="1"/>
      <w:marLeft w:val="0"/>
      <w:marRight w:val="0"/>
      <w:marTop w:val="0"/>
      <w:marBottom w:val="0"/>
      <w:divBdr>
        <w:top w:val="none" w:sz="0" w:space="0" w:color="auto"/>
        <w:left w:val="none" w:sz="0" w:space="0" w:color="auto"/>
        <w:bottom w:val="none" w:sz="0" w:space="0" w:color="auto"/>
        <w:right w:val="none" w:sz="0" w:space="0" w:color="auto"/>
      </w:divBdr>
      <w:divsChild>
        <w:div w:id="1288392616">
          <w:marLeft w:val="0"/>
          <w:marRight w:val="0"/>
          <w:marTop w:val="0"/>
          <w:marBottom w:val="0"/>
          <w:divBdr>
            <w:top w:val="none" w:sz="0" w:space="0" w:color="auto"/>
            <w:left w:val="none" w:sz="0" w:space="0" w:color="auto"/>
            <w:bottom w:val="none" w:sz="0" w:space="0" w:color="auto"/>
            <w:right w:val="none" w:sz="0" w:space="0" w:color="auto"/>
          </w:divBdr>
          <w:divsChild>
            <w:div w:id="637492266">
              <w:marLeft w:val="0"/>
              <w:marRight w:val="0"/>
              <w:marTop w:val="0"/>
              <w:marBottom w:val="0"/>
              <w:divBdr>
                <w:top w:val="none" w:sz="0" w:space="0" w:color="auto"/>
                <w:left w:val="none" w:sz="0" w:space="0" w:color="auto"/>
                <w:bottom w:val="none" w:sz="0" w:space="0" w:color="auto"/>
                <w:right w:val="none" w:sz="0" w:space="0" w:color="auto"/>
              </w:divBdr>
              <w:divsChild>
                <w:div w:id="1438450836">
                  <w:marLeft w:val="0"/>
                  <w:marRight w:val="0"/>
                  <w:marTop w:val="0"/>
                  <w:marBottom w:val="0"/>
                  <w:divBdr>
                    <w:top w:val="none" w:sz="0" w:space="0" w:color="auto"/>
                    <w:left w:val="none" w:sz="0" w:space="0" w:color="auto"/>
                    <w:bottom w:val="none" w:sz="0" w:space="0" w:color="auto"/>
                    <w:right w:val="none" w:sz="0" w:space="0" w:color="auto"/>
                  </w:divBdr>
                  <w:divsChild>
                    <w:div w:id="639654847">
                      <w:marLeft w:val="0"/>
                      <w:marRight w:val="0"/>
                      <w:marTop w:val="0"/>
                      <w:marBottom w:val="0"/>
                      <w:divBdr>
                        <w:top w:val="none" w:sz="0" w:space="0" w:color="auto"/>
                        <w:left w:val="none" w:sz="0" w:space="0" w:color="auto"/>
                        <w:bottom w:val="none" w:sz="0" w:space="0" w:color="auto"/>
                        <w:right w:val="none" w:sz="0" w:space="0" w:color="auto"/>
                      </w:divBdr>
                      <w:divsChild>
                        <w:div w:id="1548489977">
                          <w:marLeft w:val="-225"/>
                          <w:marRight w:val="-225"/>
                          <w:marTop w:val="0"/>
                          <w:marBottom w:val="0"/>
                          <w:divBdr>
                            <w:top w:val="none" w:sz="0" w:space="0" w:color="auto"/>
                            <w:left w:val="none" w:sz="0" w:space="0" w:color="auto"/>
                            <w:bottom w:val="none" w:sz="0" w:space="0" w:color="auto"/>
                            <w:right w:val="none" w:sz="0" w:space="0" w:color="auto"/>
                          </w:divBdr>
                          <w:divsChild>
                            <w:div w:id="2046100125">
                              <w:marLeft w:val="0"/>
                              <w:marRight w:val="0"/>
                              <w:marTop w:val="0"/>
                              <w:marBottom w:val="0"/>
                              <w:divBdr>
                                <w:top w:val="none" w:sz="0" w:space="0" w:color="auto"/>
                                <w:left w:val="none" w:sz="0" w:space="0" w:color="auto"/>
                                <w:bottom w:val="none" w:sz="0" w:space="0" w:color="auto"/>
                                <w:right w:val="none" w:sz="0" w:space="0" w:color="auto"/>
                              </w:divBdr>
                              <w:divsChild>
                                <w:div w:id="1682047983">
                                  <w:marLeft w:val="0"/>
                                  <w:marRight w:val="0"/>
                                  <w:marTop w:val="0"/>
                                  <w:marBottom w:val="0"/>
                                  <w:divBdr>
                                    <w:top w:val="none" w:sz="0" w:space="0" w:color="auto"/>
                                    <w:left w:val="none" w:sz="0" w:space="0" w:color="auto"/>
                                    <w:bottom w:val="none" w:sz="0" w:space="0" w:color="auto"/>
                                    <w:right w:val="none" w:sz="0" w:space="0" w:color="auto"/>
                                  </w:divBdr>
                                  <w:divsChild>
                                    <w:div w:id="1147624897">
                                      <w:marLeft w:val="-225"/>
                                      <w:marRight w:val="-225"/>
                                      <w:marTop w:val="0"/>
                                      <w:marBottom w:val="0"/>
                                      <w:divBdr>
                                        <w:top w:val="none" w:sz="0" w:space="0" w:color="auto"/>
                                        <w:left w:val="none" w:sz="0" w:space="0" w:color="auto"/>
                                        <w:bottom w:val="none" w:sz="0" w:space="0" w:color="auto"/>
                                        <w:right w:val="none" w:sz="0" w:space="0" w:color="auto"/>
                                      </w:divBdr>
                                      <w:divsChild>
                                        <w:div w:id="351539536">
                                          <w:marLeft w:val="0"/>
                                          <w:marRight w:val="0"/>
                                          <w:marTop w:val="0"/>
                                          <w:marBottom w:val="0"/>
                                          <w:divBdr>
                                            <w:top w:val="none" w:sz="0" w:space="0" w:color="auto"/>
                                            <w:left w:val="none" w:sz="0" w:space="0" w:color="auto"/>
                                            <w:bottom w:val="none" w:sz="0" w:space="0" w:color="auto"/>
                                            <w:right w:val="none" w:sz="0" w:space="0" w:color="auto"/>
                                          </w:divBdr>
                                          <w:divsChild>
                                            <w:div w:id="16782551">
                                              <w:marLeft w:val="0"/>
                                              <w:marRight w:val="0"/>
                                              <w:marTop w:val="0"/>
                                              <w:marBottom w:val="0"/>
                                              <w:divBdr>
                                                <w:top w:val="none" w:sz="0" w:space="0" w:color="auto"/>
                                                <w:left w:val="none" w:sz="0" w:space="0" w:color="auto"/>
                                                <w:bottom w:val="none" w:sz="0" w:space="0" w:color="auto"/>
                                                <w:right w:val="none" w:sz="0" w:space="0" w:color="auto"/>
                                              </w:divBdr>
                                              <w:divsChild>
                                                <w:div w:id="891699788">
                                                  <w:marLeft w:val="0"/>
                                                  <w:marRight w:val="0"/>
                                                  <w:marTop w:val="0"/>
                                                  <w:marBottom w:val="0"/>
                                                  <w:divBdr>
                                                    <w:top w:val="none" w:sz="0" w:space="0" w:color="auto"/>
                                                    <w:left w:val="none" w:sz="0" w:space="0" w:color="auto"/>
                                                    <w:bottom w:val="none" w:sz="0" w:space="0" w:color="auto"/>
                                                    <w:right w:val="none" w:sz="0" w:space="0" w:color="auto"/>
                                                  </w:divBdr>
                                                  <w:divsChild>
                                                    <w:div w:id="12242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vic.gov.au/home/safer+communities/protecting+children+and+families/failure+to+disclose+off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justice.vic.gov.au/home/safer+communities/protecting+children+and+families/grooming+offence" TargetMode="External"/><Relationship Id="rId4" Type="http://schemas.openxmlformats.org/officeDocument/2006/relationships/webSettings" Target="webSettings.xml"/><Relationship Id="rId9" Type="http://schemas.openxmlformats.org/officeDocument/2006/relationships/hyperlink" Target="http://www.justice.vic.gov.au/home/safer+communities/protecting+children+and+families/failure+to+protect+off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 Safe Policy CDOS Parishes Version 3.0  1/03/1</dc:creator>
  <cp:lastModifiedBy>Sonni</cp:lastModifiedBy>
  <cp:revision>2</cp:revision>
  <cp:lastPrinted>2020-02-06T02:21:00Z</cp:lastPrinted>
  <dcterms:created xsi:type="dcterms:W3CDTF">2020-11-30T01:30:00Z</dcterms:created>
  <dcterms:modified xsi:type="dcterms:W3CDTF">2020-11-30T01:30:00Z</dcterms:modified>
</cp:coreProperties>
</file>